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D78" w:rsidRPr="0030601D" w:rsidRDefault="00DE7D78" w:rsidP="00DE7D78">
      <w:pPr>
        <w:pStyle w:val="10"/>
      </w:pPr>
    </w:p>
    <w:p w:rsidR="00DE7D78" w:rsidRDefault="000C1981" w:rsidP="00DE7D78">
      <w:pPr>
        <w:pStyle w:val="10"/>
      </w:pPr>
      <w:r>
        <w:rPr>
          <w:noProof/>
        </w:rPr>
        <w:drawing>
          <wp:inline distT="0" distB="0" distL="0" distR="0">
            <wp:extent cx="5583967" cy="1137684"/>
            <wp:effectExtent l="1905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89" cy="113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78" w:rsidRPr="00CC2D5B" w:rsidRDefault="00DE7D78" w:rsidP="00DE7D78">
      <w:pPr>
        <w:rPr>
          <w:sz w:val="28"/>
          <w:szCs w:val="28"/>
        </w:rPr>
      </w:pPr>
    </w:p>
    <w:p w:rsidR="00DE7D78" w:rsidRPr="00006711" w:rsidRDefault="00F873CE" w:rsidP="00DE7D78">
      <w:pPr>
        <w:pStyle w:val="10"/>
        <w:rPr>
          <w:sz w:val="72"/>
          <w:szCs w:val="72"/>
        </w:rPr>
      </w:pPr>
      <w:r>
        <w:rPr>
          <w:rFonts w:hint="eastAsia"/>
          <w:sz w:val="72"/>
          <w:szCs w:val="72"/>
        </w:rPr>
        <w:t>基建信息</w:t>
      </w:r>
      <w:r w:rsidR="00DE7D78" w:rsidRPr="00006711">
        <w:rPr>
          <w:rFonts w:hint="eastAsia"/>
          <w:sz w:val="72"/>
          <w:szCs w:val="72"/>
        </w:rPr>
        <w:t>管理系统</w:t>
      </w:r>
    </w:p>
    <w:p w:rsidR="00DE7D78" w:rsidRPr="00006711" w:rsidRDefault="00F82529" w:rsidP="00DE7D78">
      <w:pPr>
        <w:pStyle w:val="10"/>
        <w:rPr>
          <w:sz w:val="72"/>
          <w:szCs w:val="72"/>
        </w:rPr>
      </w:pPr>
      <w:r>
        <w:rPr>
          <w:rFonts w:hint="eastAsia"/>
          <w:sz w:val="72"/>
          <w:szCs w:val="72"/>
        </w:rPr>
        <w:t>操作手册</w:t>
      </w:r>
    </w:p>
    <w:p w:rsidR="00DE7D78" w:rsidRPr="00CC2D5B" w:rsidRDefault="00DE7D78" w:rsidP="00DE7D78">
      <w:pPr>
        <w:rPr>
          <w:sz w:val="24"/>
        </w:rPr>
      </w:pPr>
    </w:p>
    <w:p w:rsidR="00DE7D78" w:rsidRPr="0030601D" w:rsidRDefault="00DE7D78" w:rsidP="00DE7D7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495675" cy="30956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78" w:rsidRDefault="00DE7D78" w:rsidP="00DE7D78">
      <w:pPr>
        <w:rPr>
          <w:sz w:val="28"/>
          <w:szCs w:val="28"/>
        </w:rPr>
      </w:pPr>
    </w:p>
    <w:p w:rsidR="00DE7D78" w:rsidRPr="00C677B1" w:rsidRDefault="00DE7D78" w:rsidP="00DE7D78">
      <w:pPr>
        <w:spacing w:line="800" w:lineRule="exact"/>
        <w:jc w:val="center"/>
        <w:rPr>
          <w:rFonts w:ascii="黑体" w:eastAsia="黑体" w:hAnsi="宋体"/>
          <w:b/>
          <w:sz w:val="36"/>
        </w:rPr>
      </w:pPr>
      <w:r>
        <w:rPr>
          <w:rFonts w:eastAsia="黑体"/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304165</wp:posOffset>
            </wp:positionV>
            <wp:extent cx="736600" cy="440690"/>
            <wp:effectExtent l="0" t="0" r="6350" b="0"/>
            <wp:wrapNone/>
            <wp:docPr id="4" name="图片 4" descr="B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黑体" w:hint="eastAsia"/>
          <w:sz w:val="36"/>
        </w:rPr>
        <w:t xml:space="preserve">    </w:t>
      </w:r>
      <w:r w:rsidRPr="00C677B1">
        <w:rPr>
          <w:rFonts w:ascii="黑体" w:eastAsia="黑体" w:hAnsi="宋体" w:hint="eastAsia"/>
          <w:b/>
          <w:sz w:val="36"/>
        </w:rPr>
        <w:t>北京邦永科技有限公司</w:t>
      </w:r>
    </w:p>
    <w:p w:rsidR="00EB1ED9" w:rsidRDefault="00297E55" w:rsidP="00DE7D78">
      <w:pPr>
        <w:spacing w:line="800" w:lineRule="exact"/>
        <w:jc w:val="center"/>
        <w:rPr>
          <w:rFonts w:ascii="黑体" w:eastAsia="黑体" w:hAnsi="宋体"/>
          <w:b/>
          <w:sz w:val="36"/>
        </w:rPr>
        <w:sectPr w:rsidR="00EB1ED9" w:rsidSect="00EB1ED9">
          <w:headerReference w:type="even" r:id="rId11"/>
          <w:footerReference w:type="even" r:id="rId12"/>
          <w:footerReference w:type="default" r:id="rId13"/>
          <w:pgSz w:w="11906" w:h="16838"/>
          <w:pgMar w:top="1134" w:right="1701" w:bottom="720" w:left="1814" w:header="851" w:footer="992" w:gutter="0"/>
          <w:cols w:space="425"/>
          <w:docGrid w:type="lines" w:linePitch="312"/>
        </w:sectPr>
      </w:pPr>
      <w:r>
        <w:rPr>
          <w:rFonts w:ascii="黑体" w:eastAsia="黑体" w:hAnsi="宋体" w:hint="eastAsia"/>
          <w:b/>
          <w:sz w:val="36"/>
        </w:rPr>
        <w:t>二零一六</w:t>
      </w:r>
      <w:r w:rsidR="00DE7D78" w:rsidRPr="00C677B1">
        <w:rPr>
          <w:rFonts w:ascii="黑体" w:eastAsia="黑体" w:hAnsi="宋体" w:hint="eastAsia"/>
          <w:b/>
          <w:sz w:val="36"/>
        </w:rPr>
        <w:t>年</w:t>
      </w:r>
      <w:r w:rsidR="000C1981">
        <w:rPr>
          <w:rFonts w:ascii="黑体" w:eastAsia="黑体" w:hAnsi="宋体" w:hint="eastAsia"/>
          <w:b/>
          <w:sz w:val="36"/>
        </w:rPr>
        <w:t>五</w:t>
      </w:r>
      <w:r w:rsidR="00DE7D78" w:rsidRPr="00C677B1">
        <w:rPr>
          <w:rFonts w:ascii="黑体" w:eastAsia="黑体" w:hAnsi="宋体" w:hint="eastAsia"/>
          <w:b/>
          <w:sz w:val="36"/>
        </w:rPr>
        <w:t>月</w:t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2095689770"/>
        <w:docPartObj>
          <w:docPartGallery w:val="Table of Contents"/>
          <w:docPartUnique/>
        </w:docPartObj>
      </w:sdtPr>
      <w:sdtContent>
        <w:p w:rsidR="00EB1ED9" w:rsidRDefault="00EB1ED9" w:rsidP="00EB1ED9">
          <w:pPr>
            <w:pStyle w:val="TOC"/>
            <w:spacing w:line="240" w:lineRule="auto"/>
            <w:jc w:val="center"/>
          </w:pPr>
          <w:r>
            <w:rPr>
              <w:lang w:val="zh-CN"/>
            </w:rPr>
            <w:t>目录</w:t>
          </w:r>
        </w:p>
        <w:p w:rsidR="001F385D" w:rsidRDefault="006E32F7">
          <w:pPr>
            <w:pStyle w:val="10"/>
            <w:tabs>
              <w:tab w:val="left" w:pos="840"/>
              <w:tab w:val="right" w:leader="dot" w:pos="8381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r w:rsidRPr="006E32F7">
            <w:fldChar w:fldCharType="begin"/>
          </w:r>
          <w:r w:rsidR="00EB1ED9">
            <w:instrText xml:space="preserve"> TOC \o "1-3" \h \z \u </w:instrText>
          </w:r>
          <w:r w:rsidRPr="006E32F7">
            <w:fldChar w:fldCharType="separate"/>
          </w:r>
          <w:hyperlink w:anchor="_Toc451262181" w:history="1">
            <w:r w:rsidR="001F385D" w:rsidRPr="0013054F">
              <w:rPr>
                <w:rStyle w:val="a7"/>
                <w:rFonts w:hint="eastAsia"/>
                <w:noProof/>
              </w:rPr>
              <w:t>一、</w:t>
            </w:r>
            <w:r w:rsidR="001F385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="001F385D" w:rsidRPr="0013054F">
              <w:rPr>
                <w:rStyle w:val="a7"/>
                <w:rFonts w:hint="eastAsia"/>
                <w:noProof/>
              </w:rPr>
              <w:t>基础资料初始化</w:t>
            </w:r>
            <w:r w:rsidR="001F385D">
              <w:rPr>
                <w:noProof/>
                <w:webHidden/>
              </w:rPr>
              <w:tab/>
            </w:r>
            <w:r w:rsidR="001F385D">
              <w:rPr>
                <w:noProof/>
                <w:webHidden/>
              </w:rPr>
              <w:fldChar w:fldCharType="begin"/>
            </w:r>
            <w:r w:rsidR="001F385D">
              <w:rPr>
                <w:noProof/>
                <w:webHidden/>
              </w:rPr>
              <w:instrText xml:space="preserve"> PAGEREF _Toc451262181 \h </w:instrText>
            </w:r>
            <w:r w:rsidR="001F385D">
              <w:rPr>
                <w:noProof/>
                <w:webHidden/>
              </w:rPr>
            </w:r>
            <w:r w:rsidR="001F385D">
              <w:rPr>
                <w:noProof/>
                <w:webHidden/>
              </w:rPr>
              <w:fldChar w:fldCharType="separate"/>
            </w:r>
            <w:r w:rsidR="001F385D">
              <w:rPr>
                <w:noProof/>
                <w:webHidden/>
              </w:rPr>
              <w:t>3</w:t>
            </w:r>
            <w:r w:rsidR="001F385D"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left" w:pos="1260"/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82" w:history="1">
            <w:r w:rsidRPr="0013054F">
              <w:rPr>
                <w:rStyle w:val="a7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软件登录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10"/>
            <w:tabs>
              <w:tab w:val="left" w:pos="840"/>
              <w:tab w:val="right" w:leader="dot" w:pos="8381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451262185" w:history="1">
            <w:r w:rsidRPr="0013054F">
              <w:rPr>
                <w:rStyle w:val="a7"/>
                <w:rFonts w:hint="eastAsia"/>
                <w:noProof/>
              </w:rPr>
              <w:t>二、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项目基本资料篇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left" w:pos="1260"/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88" w:history="1">
            <w:r w:rsidRPr="0013054F">
              <w:rPr>
                <w:rStyle w:val="a7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已有项目录入到系统中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left" w:pos="1260"/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89" w:history="1">
            <w:r w:rsidRPr="0013054F">
              <w:rPr>
                <w:rStyle w:val="a7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储备项目在软件中调整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left" w:pos="1260"/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90" w:history="1">
            <w:r w:rsidRPr="0013054F">
              <w:rPr>
                <w:rStyle w:val="a7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项目数据授权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10"/>
            <w:tabs>
              <w:tab w:val="left" w:pos="840"/>
              <w:tab w:val="right" w:leader="dot" w:pos="8381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451262191" w:history="1">
            <w:r w:rsidRPr="0013054F">
              <w:rPr>
                <w:rStyle w:val="a7"/>
                <w:rFonts w:hint="eastAsia"/>
                <w:noProof/>
              </w:rPr>
              <w:t>三、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计划进度篇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93" w:history="1">
            <w:r w:rsidRPr="0013054F">
              <w:rPr>
                <w:rStyle w:val="a7"/>
                <w:noProof/>
              </w:rPr>
              <w:t>3.1</w:t>
            </w:r>
            <w:r w:rsidRPr="0013054F">
              <w:rPr>
                <w:rStyle w:val="a7"/>
                <w:rFonts w:hint="eastAsia"/>
                <w:noProof/>
              </w:rPr>
              <w:t>工程进度计划的作用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94" w:history="1">
            <w:r w:rsidRPr="0013054F">
              <w:rPr>
                <w:rStyle w:val="a7"/>
                <w:noProof/>
              </w:rPr>
              <w:t>3.2</w:t>
            </w:r>
            <w:r w:rsidRPr="0013054F">
              <w:rPr>
                <w:rStyle w:val="a7"/>
                <w:rFonts w:hint="eastAsia"/>
                <w:noProof/>
              </w:rPr>
              <w:t>从项目模板生成进度计划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95" w:history="1">
            <w:r w:rsidRPr="0013054F">
              <w:rPr>
                <w:rStyle w:val="a7"/>
                <w:noProof/>
              </w:rPr>
              <w:t>3.3</w:t>
            </w:r>
            <w:r w:rsidRPr="0013054F">
              <w:rPr>
                <w:rStyle w:val="a7"/>
                <w:rFonts w:hint="eastAsia"/>
                <w:noProof/>
              </w:rPr>
              <w:t>项目变更签证及上传变更签证资料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96" w:history="1">
            <w:r w:rsidRPr="0013054F">
              <w:rPr>
                <w:rStyle w:val="a7"/>
                <w:noProof/>
              </w:rPr>
              <w:t>3.4</w:t>
            </w:r>
            <w:r w:rsidRPr="0013054F">
              <w:rPr>
                <w:rStyle w:val="a7"/>
                <w:rFonts w:hint="eastAsia"/>
                <w:noProof/>
              </w:rPr>
              <w:t>工程实际进度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10"/>
            <w:tabs>
              <w:tab w:val="left" w:pos="840"/>
              <w:tab w:val="right" w:leader="dot" w:pos="8381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451262197" w:history="1">
            <w:r w:rsidRPr="0013054F">
              <w:rPr>
                <w:rStyle w:val="a7"/>
                <w:rFonts w:hint="eastAsia"/>
                <w:noProof/>
              </w:rPr>
              <w:t>四、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项目资料篇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98" w:history="1">
            <w:r w:rsidRPr="0013054F">
              <w:rPr>
                <w:rStyle w:val="a7"/>
                <w:noProof/>
              </w:rPr>
              <w:t>4.1</w:t>
            </w:r>
            <w:r w:rsidRPr="0013054F">
              <w:rPr>
                <w:rStyle w:val="a7"/>
                <w:rFonts w:hint="eastAsia"/>
                <w:noProof/>
              </w:rPr>
              <w:t>如何上传前期资料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199" w:history="1">
            <w:r w:rsidRPr="0013054F">
              <w:rPr>
                <w:rStyle w:val="a7"/>
                <w:noProof/>
              </w:rPr>
              <w:t>4.2</w:t>
            </w:r>
            <w:r w:rsidRPr="0013054F">
              <w:rPr>
                <w:rStyle w:val="a7"/>
                <w:rFonts w:hint="eastAsia"/>
                <w:noProof/>
              </w:rPr>
              <w:t>如何上传招投标资料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00" w:history="1">
            <w:r w:rsidRPr="0013054F">
              <w:rPr>
                <w:rStyle w:val="a7"/>
                <w:noProof/>
              </w:rPr>
              <w:t>4.3</w:t>
            </w:r>
            <w:r w:rsidRPr="0013054F">
              <w:rPr>
                <w:rStyle w:val="a7"/>
                <w:rFonts w:hint="eastAsia"/>
                <w:noProof/>
              </w:rPr>
              <w:t>如何上传项目造价资料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01" w:history="1">
            <w:r w:rsidRPr="0013054F">
              <w:rPr>
                <w:rStyle w:val="a7"/>
                <w:noProof/>
              </w:rPr>
              <w:t>4.4</w:t>
            </w:r>
            <w:r w:rsidRPr="0013054F">
              <w:rPr>
                <w:rStyle w:val="a7"/>
                <w:rFonts w:hint="eastAsia"/>
                <w:noProof/>
              </w:rPr>
              <w:t>施工过程资料（如图纸等）如何上传到系统中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02" w:history="1">
            <w:r w:rsidRPr="0013054F">
              <w:rPr>
                <w:rStyle w:val="a7"/>
                <w:noProof/>
              </w:rPr>
              <w:t>4.5</w:t>
            </w:r>
            <w:r w:rsidRPr="0013054F">
              <w:rPr>
                <w:rStyle w:val="a7"/>
                <w:rFonts w:hint="eastAsia"/>
                <w:noProof/>
              </w:rPr>
              <w:t>文档目录数据授权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10"/>
            <w:tabs>
              <w:tab w:val="left" w:pos="840"/>
              <w:tab w:val="right" w:leader="dot" w:pos="8381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451262203" w:history="1">
            <w:r w:rsidRPr="0013054F">
              <w:rPr>
                <w:rStyle w:val="a7"/>
                <w:rFonts w:hint="eastAsia"/>
                <w:noProof/>
              </w:rPr>
              <w:t>五、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项目投资篇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07" w:history="1">
            <w:r w:rsidRPr="0013054F">
              <w:rPr>
                <w:rStyle w:val="a7"/>
                <w:noProof/>
              </w:rPr>
              <w:t>5.1</w:t>
            </w:r>
            <w:r w:rsidRPr="0013054F">
              <w:rPr>
                <w:rStyle w:val="a7"/>
                <w:rFonts w:hint="eastAsia"/>
                <w:noProof/>
              </w:rPr>
              <w:t>为什么要建立核算项目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08" w:history="1">
            <w:r w:rsidRPr="0013054F">
              <w:rPr>
                <w:rStyle w:val="a7"/>
                <w:noProof/>
              </w:rPr>
              <w:t>5.2</w:t>
            </w:r>
            <w:r w:rsidRPr="0013054F">
              <w:rPr>
                <w:rStyle w:val="a7"/>
                <w:rFonts w:hint="eastAsia"/>
                <w:noProof/>
              </w:rPr>
              <w:t>如何增加资金来源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09" w:history="1">
            <w:r w:rsidRPr="0013054F">
              <w:rPr>
                <w:rStyle w:val="a7"/>
                <w:noProof/>
              </w:rPr>
              <w:t>5.3</w:t>
            </w:r>
            <w:r w:rsidRPr="0013054F">
              <w:rPr>
                <w:rStyle w:val="a7"/>
                <w:rFonts w:hint="eastAsia"/>
                <w:noProof/>
              </w:rPr>
              <w:t>如何录入项目资金来源信息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10" w:history="1">
            <w:r w:rsidRPr="0013054F">
              <w:rPr>
                <w:rStyle w:val="a7"/>
                <w:noProof/>
              </w:rPr>
              <w:t>5.4</w:t>
            </w:r>
            <w:r w:rsidRPr="0013054F">
              <w:rPr>
                <w:rStyle w:val="a7"/>
                <w:rFonts w:hint="eastAsia"/>
                <w:noProof/>
              </w:rPr>
              <w:t>资金到位后如何录入系统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10"/>
            <w:tabs>
              <w:tab w:val="left" w:pos="840"/>
              <w:tab w:val="right" w:leader="dot" w:pos="8381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451262211" w:history="1">
            <w:r w:rsidRPr="0013054F">
              <w:rPr>
                <w:rStyle w:val="a7"/>
                <w:rFonts w:hint="eastAsia"/>
                <w:noProof/>
              </w:rPr>
              <w:t>六、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项目合同篇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12" w:history="1">
            <w:r w:rsidRPr="0013054F">
              <w:rPr>
                <w:rStyle w:val="a7"/>
                <w:noProof/>
              </w:rPr>
              <w:t>6.1</w:t>
            </w:r>
            <w:r w:rsidRPr="0013054F">
              <w:rPr>
                <w:rStyle w:val="a7"/>
                <w:rFonts w:hint="eastAsia"/>
                <w:noProof/>
              </w:rPr>
              <w:t>需要录入合同哪些信息，如何录入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13" w:history="1">
            <w:r w:rsidRPr="0013054F">
              <w:rPr>
                <w:rStyle w:val="a7"/>
                <w:noProof/>
              </w:rPr>
              <w:t>6.2</w:t>
            </w:r>
            <w:r w:rsidRPr="0013054F">
              <w:rPr>
                <w:rStyle w:val="a7"/>
                <w:rFonts w:hint="eastAsia"/>
                <w:noProof/>
              </w:rPr>
              <w:t>合同资料如何上传及存档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14" w:history="1">
            <w:r w:rsidRPr="0013054F">
              <w:rPr>
                <w:rStyle w:val="a7"/>
                <w:noProof/>
              </w:rPr>
              <w:t>6.3</w:t>
            </w:r>
            <w:r w:rsidRPr="0013054F">
              <w:rPr>
                <w:rStyle w:val="a7"/>
                <w:rFonts w:hint="eastAsia"/>
                <w:noProof/>
              </w:rPr>
              <w:t>录入合同付款哪些信息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10"/>
            <w:tabs>
              <w:tab w:val="left" w:pos="840"/>
              <w:tab w:val="right" w:leader="dot" w:pos="8381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451262215" w:history="1">
            <w:r w:rsidRPr="0013054F">
              <w:rPr>
                <w:rStyle w:val="a7"/>
                <w:rFonts w:hint="eastAsia"/>
                <w:noProof/>
              </w:rPr>
              <w:t>七、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资金支付篇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16" w:history="1">
            <w:r w:rsidRPr="0013054F">
              <w:rPr>
                <w:rStyle w:val="a7"/>
                <w:noProof/>
              </w:rPr>
              <w:t>7.1</w:t>
            </w:r>
            <w:r w:rsidRPr="0013054F">
              <w:rPr>
                <w:rStyle w:val="a7"/>
                <w:rFonts w:hint="eastAsia"/>
                <w:noProof/>
              </w:rPr>
              <w:t>如何录入财务实际资金支付信息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17" w:history="1">
            <w:r w:rsidRPr="0013054F">
              <w:rPr>
                <w:rStyle w:val="a7"/>
                <w:noProof/>
              </w:rPr>
              <w:t>7.2</w:t>
            </w:r>
            <w:r w:rsidRPr="0013054F">
              <w:rPr>
                <w:rStyle w:val="a7"/>
                <w:rFonts w:hint="eastAsia"/>
                <w:noProof/>
              </w:rPr>
              <w:t>如何在录入资金支付信息时，选择资金来源支出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10"/>
            <w:tabs>
              <w:tab w:val="left" w:pos="840"/>
              <w:tab w:val="right" w:leader="dot" w:pos="8381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451262218" w:history="1">
            <w:r w:rsidRPr="0013054F">
              <w:rPr>
                <w:rStyle w:val="a7"/>
                <w:rFonts w:hint="eastAsia"/>
                <w:noProof/>
              </w:rPr>
              <w:t>八、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13054F">
              <w:rPr>
                <w:rStyle w:val="a7"/>
                <w:rFonts w:hint="eastAsia"/>
                <w:noProof/>
              </w:rPr>
              <w:t>工程结算篇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385D" w:rsidRDefault="001F385D">
          <w:pPr>
            <w:pStyle w:val="20"/>
            <w:tabs>
              <w:tab w:val="right" w:leader="dot" w:pos="838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1262219" w:history="1">
            <w:r w:rsidRPr="0013054F">
              <w:rPr>
                <w:rStyle w:val="a7"/>
                <w:noProof/>
              </w:rPr>
              <w:t>8.1</w:t>
            </w:r>
            <w:r w:rsidRPr="0013054F">
              <w:rPr>
                <w:rStyle w:val="a7"/>
                <w:rFonts w:hint="eastAsia"/>
                <w:noProof/>
              </w:rPr>
              <w:t>合同完工后如何进行结算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_Toc451262219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ED9" w:rsidRDefault="006E32F7">
          <w:r>
            <w:rPr>
              <w:b/>
              <w:bCs/>
              <w:lang w:val="zh-CN"/>
            </w:rPr>
            <w:fldChar w:fldCharType="end"/>
          </w:r>
        </w:p>
      </w:sdtContent>
    </w:sdt>
    <w:p w:rsidR="00EB1ED9" w:rsidRDefault="00EB1ED9" w:rsidP="004F1214">
      <w:pPr>
        <w:pStyle w:val="1"/>
        <w:numPr>
          <w:ilvl w:val="0"/>
          <w:numId w:val="1"/>
        </w:numPr>
        <w:sectPr w:rsidR="00EB1ED9" w:rsidSect="00EB1ED9">
          <w:pgSz w:w="11906" w:h="16838"/>
          <w:pgMar w:top="1134" w:right="1701" w:bottom="720" w:left="1814" w:header="851" w:footer="992" w:gutter="0"/>
          <w:cols w:space="425"/>
          <w:docGrid w:type="lines" w:linePitch="312"/>
        </w:sectPr>
      </w:pPr>
    </w:p>
    <w:p w:rsidR="002F08D3" w:rsidRDefault="00324AAD" w:rsidP="004F1214">
      <w:pPr>
        <w:pStyle w:val="1"/>
        <w:numPr>
          <w:ilvl w:val="0"/>
          <w:numId w:val="1"/>
        </w:numPr>
      </w:pPr>
      <w:bookmarkStart w:id="0" w:name="_Toc451262181"/>
      <w:r>
        <w:rPr>
          <w:rFonts w:hint="eastAsia"/>
        </w:rPr>
        <w:t>基础资料初始化</w:t>
      </w:r>
      <w:bookmarkEnd w:id="0"/>
    </w:p>
    <w:p w:rsidR="00324AAD" w:rsidRPr="00324AAD" w:rsidRDefault="00324AAD" w:rsidP="00324AAD">
      <w:pPr>
        <w:ind w:firstLineChars="200" w:firstLine="420"/>
      </w:pPr>
      <w:r>
        <w:rPr>
          <w:rFonts w:hint="eastAsia"/>
        </w:rPr>
        <w:t>详见</w:t>
      </w:r>
      <w:r w:rsidRPr="00324AAD">
        <w:rPr>
          <w:rFonts w:hint="eastAsia"/>
          <w:color w:val="0000FF"/>
        </w:rPr>
        <w:t>基础资料初始化操作手册</w:t>
      </w:r>
      <w:r w:rsidRPr="00324AAD">
        <w:rPr>
          <w:rFonts w:hint="eastAsia"/>
          <w:color w:val="0000FF"/>
        </w:rPr>
        <w:t>.docx</w:t>
      </w:r>
    </w:p>
    <w:p w:rsidR="00DE7D78" w:rsidRDefault="00C27830" w:rsidP="004F1214">
      <w:pPr>
        <w:pStyle w:val="2"/>
        <w:numPr>
          <w:ilvl w:val="1"/>
          <w:numId w:val="2"/>
        </w:numPr>
      </w:pPr>
      <w:bookmarkStart w:id="1" w:name="_Toc429929317"/>
      <w:bookmarkStart w:id="2" w:name="_Toc451262182"/>
      <w:r>
        <w:rPr>
          <w:rFonts w:hint="eastAsia"/>
        </w:rPr>
        <w:t>软件登录</w:t>
      </w:r>
      <w:bookmarkEnd w:id="1"/>
      <w:bookmarkEnd w:id="2"/>
    </w:p>
    <w:p w:rsidR="00C27830" w:rsidRPr="00547609" w:rsidRDefault="00C27830" w:rsidP="004F1214">
      <w:pPr>
        <w:pStyle w:val="a8"/>
        <w:numPr>
          <w:ilvl w:val="0"/>
          <w:numId w:val="3"/>
        </w:numPr>
        <w:ind w:firstLineChars="0"/>
        <w:rPr>
          <w:rFonts w:ascii="宋体" w:hAnsi="宋体"/>
          <w:szCs w:val="21"/>
        </w:rPr>
      </w:pPr>
      <w:r w:rsidRPr="00547609">
        <w:rPr>
          <w:rFonts w:ascii="宋体" w:hAnsi="宋体" w:hint="eastAsia"/>
          <w:szCs w:val="21"/>
        </w:rPr>
        <w:t>打开IE浏览器，在地址栏输入服务器地址:</w:t>
      </w:r>
      <w:r w:rsidR="00297E55" w:rsidRPr="00297E55">
        <w:t xml:space="preserve"> </w:t>
      </w:r>
      <w:r w:rsidR="009D510D" w:rsidRPr="009D510D">
        <w:rPr>
          <w:rFonts w:ascii="宋体" w:hAnsi="宋体"/>
          <w:color w:val="0000FF"/>
          <w:szCs w:val="21"/>
          <w:u w:val="single"/>
        </w:rPr>
        <w:t>http://202.193.95.26/</w:t>
      </w:r>
    </w:p>
    <w:p w:rsidR="00C27830" w:rsidRDefault="009D510D" w:rsidP="00C27830">
      <w:pPr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>
            <wp:extent cx="5328285" cy="2780236"/>
            <wp:effectExtent l="19050" t="0" r="5715" b="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7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830" w:rsidRPr="00C27830">
        <w:rPr>
          <w:rFonts w:ascii="Arial" w:hAnsi="Arial" w:cs="Arial" w:hint="eastAsia"/>
          <w:color w:val="FF0000"/>
          <w:szCs w:val="21"/>
        </w:rPr>
        <w:t>注意：</w:t>
      </w:r>
      <w:r w:rsidR="00C27830">
        <w:rPr>
          <w:rFonts w:ascii="Arial" w:hAnsi="Arial" w:cs="Arial" w:hint="eastAsia"/>
          <w:szCs w:val="21"/>
        </w:rPr>
        <w:t>第一次登录时一定要允许</w:t>
      </w:r>
      <w:r w:rsidR="00C27830">
        <w:rPr>
          <w:rFonts w:ascii="Arial" w:hAnsi="Arial" w:cs="Arial" w:hint="eastAsia"/>
          <w:szCs w:val="21"/>
        </w:rPr>
        <w:t>IE</w:t>
      </w:r>
      <w:r w:rsidR="00C27830">
        <w:rPr>
          <w:rFonts w:ascii="Arial" w:hAnsi="Arial" w:cs="Arial" w:hint="eastAsia"/>
          <w:szCs w:val="21"/>
        </w:rPr>
        <w:t>浏览器加载安装</w:t>
      </w:r>
      <w:r w:rsidR="00C27830">
        <w:rPr>
          <w:rFonts w:ascii="Arial" w:hAnsi="Arial" w:cs="Arial" w:hint="eastAsia"/>
          <w:szCs w:val="21"/>
        </w:rPr>
        <w:t>PM2</w:t>
      </w:r>
      <w:r w:rsidR="00C27830">
        <w:rPr>
          <w:rFonts w:ascii="Arial" w:hAnsi="Arial" w:cs="Arial" w:hint="eastAsia"/>
          <w:szCs w:val="21"/>
        </w:rPr>
        <w:t>控件，如阻止安装，需手动下载</w:t>
      </w:r>
      <w:r w:rsidR="00C27830">
        <w:rPr>
          <w:rFonts w:ascii="Arial" w:hAnsi="Arial" w:cs="Arial"/>
          <w:szCs w:val="21"/>
        </w:rPr>
        <w:t>”</w:t>
      </w:r>
      <w:r w:rsidR="00C27830">
        <w:rPr>
          <w:rFonts w:ascii="Arial" w:hAnsi="Arial" w:cs="Arial" w:hint="eastAsia"/>
          <w:szCs w:val="21"/>
        </w:rPr>
        <w:t>PM2</w:t>
      </w:r>
      <w:r w:rsidR="00C27830">
        <w:rPr>
          <w:rFonts w:ascii="Arial" w:hAnsi="Arial" w:cs="Arial" w:hint="eastAsia"/>
          <w:szCs w:val="21"/>
        </w:rPr>
        <w:t>项目管理平台控件</w:t>
      </w:r>
      <w:r w:rsidR="00C27830">
        <w:rPr>
          <w:rFonts w:ascii="Arial" w:hAnsi="Arial" w:cs="Arial"/>
          <w:szCs w:val="21"/>
        </w:rPr>
        <w:t>”</w:t>
      </w:r>
      <w:r w:rsidR="00C27830">
        <w:rPr>
          <w:rFonts w:ascii="Arial" w:hAnsi="Arial" w:cs="Arial" w:hint="eastAsia"/>
          <w:szCs w:val="21"/>
        </w:rPr>
        <w:t>安装后，刷新当前页面后才能登录。</w:t>
      </w:r>
    </w:p>
    <w:p w:rsidR="00547609" w:rsidRDefault="00547609" w:rsidP="00C27830">
      <w:pPr>
        <w:rPr>
          <w:rFonts w:ascii="Arial" w:hAnsi="Arial" w:cs="Arial"/>
          <w:szCs w:val="21"/>
        </w:rPr>
      </w:pPr>
    </w:p>
    <w:p w:rsidR="00547609" w:rsidRPr="00C27830" w:rsidRDefault="00547609" w:rsidP="004F1214">
      <w:pPr>
        <w:pStyle w:val="a8"/>
        <w:numPr>
          <w:ilvl w:val="0"/>
          <w:numId w:val="3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internet</w:t>
      </w:r>
      <w:r>
        <w:rPr>
          <w:rFonts w:hint="eastAsia"/>
        </w:rPr>
        <w:t>选项设置，将</w:t>
      </w:r>
      <w:r w:rsidR="009D510D" w:rsidRPr="009D510D">
        <w:rPr>
          <w:rFonts w:ascii="宋体" w:hAnsi="宋体"/>
          <w:color w:val="0000FF"/>
          <w:szCs w:val="21"/>
          <w:u w:val="single"/>
        </w:rPr>
        <w:t>http://202.193.95.26/</w:t>
      </w:r>
      <w:r w:rsidR="00297E55" w:rsidRPr="00297E55">
        <w:rPr>
          <w:rFonts w:ascii="宋体" w:hAnsi="宋体"/>
          <w:color w:val="0000FF"/>
          <w:szCs w:val="21"/>
          <w:u w:val="single"/>
        </w:rPr>
        <w:t>/</w:t>
      </w:r>
      <w:r>
        <w:rPr>
          <w:rFonts w:ascii="宋体" w:hAnsi="宋体" w:hint="eastAsia"/>
          <w:szCs w:val="21"/>
        </w:rPr>
        <w:t>添加为受信任站点；</w:t>
      </w:r>
    </w:p>
    <w:p w:rsidR="00C27830" w:rsidRDefault="00C27830" w:rsidP="00C27830">
      <w:r>
        <w:rPr>
          <w:noProof/>
        </w:rPr>
        <w:drawing>
          <wp:inline distT="0" distB="0" distL="0" distR="0">
            <wp:extent cx="4048125" cy="4800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09" w:rsidRDefault="00547609" w:rsidP="004F1214">
      <w:pPr>
        <w:pStyle w:val="a8"/>
        <w:numPr>
          <w:ilvl w:val="0"/>
          <w:numId w:val="3"/>
        </w:numPr>
        <w:ind w:firstLineChars="0"/>
      </w:pPr>
      <w:r>
        <w:rPr>
          <w:rFonts w:hint="eastAsia"/>
        </w:rPr>
        <w:t>输入账号：</w:t>
      </w:r>
      <w:r w:rsidR="00297E55">
        <w:rPr>
          <w:rFonts w:hint="eastAsia"/>
          <w:color w:val="0000FF"/>
        </w:rPr>
        <w:t>员工号</w:t>
      </w:r>
      <w:r>
        <w:rPr>
          <w:rFonts w:hint="eastAsia"/>
          <w:color w:val="0000FF"/>
        </w:rPr>
        <w:t xml:space="preserve">  </w:t>
      </w:r>
      <w:r w:rsidRPr="00547609">
        <w:rPr>
          <w:rFonts w:hint="eastAsia"/>
        </w:rPr>
        <w:t>密码</w:t>
      </w:r>
      <w:r w:rsidR="00590D55">
        <w:rPr>
          <w:rFonts w:hint="eastAsia"/>
        </w:rPr>
        <w:t>（初始密码）</w:t>
      </w:r>
      <w:r>
        <w:rPr>
          <w:rFonts w:hint="eastAsia"/>
          <w:color w:val="0000FF"/>
        </w:rPr>
        <w:t xml:space="preserve"> </w:t>
      </w:r>
      <w:r w:rsidR="00297E55">
        <w:rPr>
          <w:rFonts w:hint="eastAsia"/>
          <w:color w:val="0000FF"/>
        </w:rPr>
        <w:t>888888</w:t>
      </w:r>
      <w:r>
        <w:rPr>
          <w:rFonts w:hint="eastAsia"/>
          <w:color w:val="0000FF"/>
        </w:rPr>
        <w:t xml:space="preserve">  </w:t>
      </w:r>
      <w:r w:rsidRPr="00547609">
        <w:rPr>
          <w:rFonts w:hint="eastAsia"/>
        </w:rPr>
        <w:t>点</w:t>
      </w:r>
      <w:r>
        <w:rPr>
          <w:rFonts w:hint="eastAsia"/>
          <w:color w:val="0000FF"/>
        </w:rPr>
        <w:t>‘登录’</w:t>
      </w:r>
      <w:r w:rsidRPr="00547609">
        <w:rPr>
          <w:rFonts w:hint="eastAsia"/>
        </w:rPr>
        <w:t>按钮登录系统</w:t>
      </w:r>
      <w:r>
        <w:rPr>
          <w:rFonts w:hint="eastAsia"/>
        </w:rPr>
        <w:t>；</w:t>
      </w:r>
    </w:p>
    <w:p w:rsidR="00547609" w:rsidRDefault="009D510D" w:rsidP="00547609">
      <w:pPr>
        <w:pStyle w:val="a8"/>
        <w:ind w:left="425" w:firstLineChars="0" w:firstLine="0"/>
      </w:pPr>
      <w:r>
        <w:rPr>
          <w:rFonts w:hint="eastAsia"/>
        </w:rPr>
        <w:t xml:space="preserve"> </w:t>
      </w:r>
      <w:r w:rsidR="00547609">
        <w:rPr>
          <w:rFonts w:hint="eastAsia"/>
        </w:rPr>
        <w:t>‘功能与应用’按钮中包含软件所有的功能菜单，显示功能菜单数量受权限控制；</w:t>
      </w:r>
    </w:p>
    <w:p w:rsidR="00547609" w:rsidRDefault="00547609" w:rsidP="00547609">
      <w:r>
        <w:rPr>
          <w:noProof/>
        </w:rPr>
        <w:drawing>
          <wp:inline distT="0" distB="0" distL="0" distR="0">
            <wp:extent cx="5274310" cy="2811134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09" w:rsidRDefault="00547609" w:rsidP="00547609">
      <w:pPr>
        <w:rPr>
          <w:rFonts w:ascii="Arial" w:hAnsi="Arial" w:cs="Arial"/>
          <w:szCs w:val="21"/>
        </w:rPr>
      </w:pPr>
      <w:r w:rsidRPr="00547609">
        <w:rPr>
          <w:rFonts w:hint="eastAsia"/>
          <w:color w:val="FF0000"/>
        </w:rPr>
        <w:t>说明：</w:t>
      </w:r>
      <w:r w:rsidRPr="00556EF4">
        <w:rPr>
          <w:rFonts w:ascii="Arial" w:hAnsi="Arial" w:cs="Arial" w:hint="eastAsia"/>
          <w:szCs w:val="21"/>
        </w:rPr>
        <w:t>用户代码</w:t>
      </w:r>
      <w:r>
        <w:rPr>
          <w:rFonts w:ascii="Arial" w:hAnsi="Arial" w:cs="Arial" w:hint="eastAsia"/>
          <w:szCs w:val="21"/>
        </w:rPr>
        <w:t>指</w:t>
      </w:r>
      <w:r w:rsidRPr="00556EF4">
        <w:rPr>
          <w:rFonts w:ascii="Arial" w:hAnsi="Arial" w:cs="Arial" w:hint="eastAsia"/>
          <w:szCs w:val="21"/>
        </w:rPr>
        <w:t>登录系统的操作用户的代码</w:t>
      </w:r>
      <w:r>
        <w:rPr>
          <w:rFonts w:ascii="Arial" w:hAnsi="Arial" w:cs="Arial" w:hint="eastAsia"/>
          <w:szCs w:val="21"/>
        </w:rPr>
        <w:t>；</w:t>
      </w:r>
      <w:r w:rsidRPr="00556EF4">
        <w:rPr>
          <w:rFonts w:ascii="Arial" w:hAnsi="Arial" w:cs="Arial" w:hint="eastAsia"/>
          <w:szCs w:val="21"/>
        </w:rPr>
        <w:t>口令</w:t>
      </w:r>
      <w:r>
        <w:rPr>
          <w:rFonts w:ascii="Arial" w:hAnsi="Arial" w:cs="Arial" w:hint="eastAsia"/>
          <w:szCs w:val="21"/>
        </w:rPr>
        <w:t>指</w:t>
      </w:r>
      <w:r w:rsidRPr="00556EF4">
        <w:rPr>
          <w:rFonts w:ascii="Arial" w:hAnsi="Arial" w:cs="Arial" w:hint="eastAsia"/>
          <w:szCs w:val="21"/>
        </w:rPr>
        <w:t>登录系统的操作用户的密码</w:t>
      </w:r>
      <w:r>
        <w:rPr>
          <w:rFonts w:ascii="Arial" w:hAnsi="Arial" w:cs="Arial" w:hint="eastAsia"/>
          <w:szCs w:val="21"/>
        </w:rPr>
        <w:t>；</w:t>
      </w:r>
    </w:p>
    <w:p w:rsidR="009C5DC3" w:rsidRPr="009C5DC3" w:rsidRDefault="009C5DC3" w:rsidP="004F1214">
      <w:pPr>
        <w:pStyle w:val="a8"/>
        <w:keepNext/>
        <w:keepLines/>
        <w:numPr>
          <w:ilvl w:val="0"/>
          <w:numId w:val="4"/>
        </w:numPr>
        <w:shd w:val="clear" w:color="auto" w:fill="C4BC96" w:themeFill="background2" w:themeFillShade="BF"/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3" w:name="_Toc429929072"/>
      <w:bookmarkStart w:id="4" w:name="_Toc429929318"/>
      <w:bookmarkStart w:id="5" w:name="_Toc429949875"/>
      <w:bookmarkStart w:id="6" w:name="_Toc436906920"/>
      <w:bookmarkStart w:id="7" w:name="_Toc440439156"/>
      <w:bookmarkStart w:id="8" w:name="_Toc440787255"/>
      <w:bookmarkStart w:id="9" w:name="_Toc440867653"/>
      <w:bookmarkStart w:id="10" w:name="_Toc440890247"/>
      <w:bookmarkStart w:id="11" w:name="_Toc440892137"/>
      <w:bookmarkStart w:id="12" w:name="_Toc440892199"/>
      <w:bookmarkStart w:id="13" w:name="_Toc440893186"/>
      <w:bookmarkStart w:id="14" w:name="_Toc440893231"/>
      <w:bookmarkStart w:id="15" w:name="_Toc440893302"/>
      <w:bookmarkStart w:id="16" w:name="_Toc440963737"/>
      <w:bookmarkStart w:id="17" w:name="_Toc445712164"/>
      <w:bookmarkStart w:id="18" w:name="_Toc451262183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9C5DC3" w:rsidRPr="009C5DC3" w:rsidRDefault="009C5DC3" w:rsidP="004F1214">
      <w:pPr>
        <w:pStyle w:val="a8"/>
        <w:keepNext/>
        <w:keepLines/>
        <w:numPr>
          <w:ilvl w:val="1"/>
          <w:numId w:val="4"/>
        </w:numPr>
        <w:shd w:val="clear" w:color="auto" w:fill="C4BC96" w:themeFill="background2" w:themeFillShade="BF"/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19" w:name="_Toc429929073"/>
      <w:bookmarkStart w:id="20" w:name="_Toc429929319"/>
      <w:bookmarkStart w:id="21" w:name="_Toc429949876"/>
      <w:bookmarkStart w:id="22" w:name="_Toc436906921"/>
      <w:bookmarkStart w:id="23" w:name="_Toc440439157"/>
      <w:bookmarkStart w:id="24" w:name="_Toc440787256"/>
      <w:bookmarkStart w:id="25" w:name="_Toc440867654"/>
      <w:bookmarkStart w:id="26" w:name="_Toc440890248"/>
      <w:bookmarkStart w:id="27" w:name="_Toc440892138"/>
      <w:bookmarkStart w:id="28" w:name="_Toc440892200"/>
      <w:bookmarkStart w:id="29" w:name="_Toc440893187"/>
      <w:bookmarkStart w:id="30" w:name="_Toc440893232"/>
      <w:bookmarkStart w:id="31" w:name="_Toc440893303"/>
      <w:bookmarkStart w:id="32" w:name="_Toc440963738"/>
      <w:bookmarkStart w:id="33" w:name="_Toc445712165"/>
      <w:bookmarkStart w:id="34" w:name="_Toc451262184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E40A50" w:rsidRDefault="00A83E5E" w:rsidP="004F1214">
      <w:pPr>
        <w:pStyle w:val="1"/>
        <w:numPr>
          <w:ilvl w:val="0"/>
          <w:numId w:val="1"/>
        </w:numPr>
      </w:pPr>
      <w:bookmarkStart w:id="35" w:name="_Toc451262185"/>
      <w:r>
        <w:rPr>
          <w:rFonts w:hint="eastAsia"/>
        </w:rPr>
        <w:t>项目基本资料篇</w:t>
      </w:r>
      <w:bookmarkEnd w:id="35"/>
    </w:p>
    <w:p w:rsidR="00324AAD" w:rsidRPr="00324AAD" w:rsidRDefault="00324AAD" w:rsidP="004F1214">
      <w:pPr>
        <w:pStyle w:val="a8"/>
        <w:keepNext/>
        <w:keepLines/>
        <w:numPr>
          <w:ilvl w:val="0"/>
          <w:numId w:val="5"/>
        </w:numPr>
        <w:shd w:val="clear" w:color="auto" w:fill="C4BC96" w:themeFill="background2" w:themeFillShade="BF"/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36" w:name="_Toc429949900"/>
      <w:bookmarkStart w:id="37" w:name="_Toc436906923"/>
      <w:bookmarkStart w:id="38" w:name="_Toc440439159"/>
      <w:bookmarkStart w:id="39" w:name="_Toc440787258"/>
      <w:bookmarkStart w:id="40" w:name="_Toc440867656"/>
      <w:bookmarkStart w:id="41" w:name="_Toc440890250"/>
      <w:bookmarkStart w:id="42" w:name="_Toc440892140"/>
      <w:bookmarkStart w:id="43" w:name="_Toc440892202"/>
      <w:bookmarkStart w:id="44" w:name="_Toc440893189"/>
      <w:bookmarkStart w:id="45" w:name="_Toc440893234"/>
      <w:bookmarkStart w:id="46" w:name="_Toc440893305"/>
      <w:bookmarkStart w:id="47" w:name="_Toc440963740"/>
      <w:bookmarkStart w:id="48" w:name="_Toc445712167"/>
      <w:bookmarkStart w:id="49" w:name="_Toc451262186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324AAD" w:rsidRPr="00324AAD" w:rsidRDefault="00324AAD" w:rsidP="004F1214">
      <w:pPr>
        <w:pStyle w:val="a8"/>
        <w:keepNext/>
        <w:keepLines/>
        <w:numPr>
          <w:ilvl w:val="0"/>
          <w:numId w:val="5"/>
        </w:numPr>
        <w:shd w:val="clear" w:color="auto" w:fill="C4BC96" w:themeFill="background2" w:themeFillShade="BF"/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50" w:name="_Toc436906924"/>
      <w:bookmarkStart w:id="51" w:name="_Toc440439160"/>
      <w:bookmarkStart w:id="52" w:name="_Toc440787259"/>
      <w:bookmarkStart w:id="53" w:name="_Toc440867657"/>
      <w:bookmarkStart w:id="54" w:name="_Toc440890251"/>
      <w:bookmarkStart w:id="55" w:name="_Toc440892141"/>
      <w:bookmarkStart w:id="56" w:name="_Toc440892203"/>
      <w:bookmarkStart w:id="57" w:name="_Toc440893190"/>
      <w:bookmarkStart w:id="58" w:name="_Toc440893235"/>
      <w:bookmarkStart w:id="59" w:name="_Toc440893306"/>
      <w:bookmarkStart w:id="60" w:name="_Toc440963741"/>
      <w:bookmarkStart w:id="61" w:name="_Toc445712168"/>
      <w:bookmarkStart w:id="62" w:name="_Toc451262187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E40A50" w:rsidRDefault="00A83E5E" w:rsidP="004F1214">
      <w:pPr>
        <w:pStyle w:val="2"/>
        <w:numPr>
          <w:ilvl w:val="1"/>
          <w:numId w:val="5"/>
        </w:numPr>
      </w:pPr>
      <w:bookmarkStart w:id="63" w:name="_Toc451262188"/>
      <w:r>
        <w:rPr>
          <w:rFonts w:hint="eastAsia"/>
        </w:rPr>
        <w:t>已有项目录入到系统中</w:t>
      </w:r>
      <w:bookmarkEnd w:id="63"/>
    </w:p>
    <w:p w:rsidR="00864C2B" w:rsidRDefault="00864C2B" w:rsidP="00864C2B">
      <w:r w:rsidRPr="00D650F1">
        <w:rPr>
          <w:rFonts w:hint="eastAsia"/>
          <w:b/>
        </w:rPr>
        <w:t>软件功能：</w:t>
      </w:r>
      <w:r w:rsidR="00D650F1" w:rsidRPr="00D650F1">
        <w:rPr>
          <w:rFonts w:hint="eastAsia"/>
        </w:rPr>
        <w:t>登记</w:t>
      </w:r>
      <w:r w:rsidR="00D650F1">
        <w:rPr>
          <w:rFonts w:hint="eastAsia"/>
        </w:rPr>
        <w:t>并逐步完善</w:t>
      </w:r>
      <w:r w:rsidR="00D650F1" w:rsidRPr="00D650F1">
        <w:rPr>
          <w:rFonts w:hint="eastAsia"/>
        </w:rPr>
        <w:t>项目基本信息；</w:t>
      </w:r>
    </w:p>
    <w:p w:rsidR="00D650F1" w:rsidRDefault="00864C2B" w:rsidP="00D650F1">
      <w:pPr>
        <w:snapToGrid w:val="0"/>
        <w:rPr>
          <w:rFonts w:ascii="宋体" w:hAnsi="宋体"/>
          <w:bCs/>
          <w:szCs w:val="21"/>
        </w:rPr>
      </w:pPr>
      <w:r w:rsidRPr="00D650F1">
        <w:rPr>
          <w:rFonts w:hint="eastAsia"/>
          <w:b/>
        </w:rPr>
        <w:t>操作方法：</w:t>
      </w:r>
      <w:r w:rsidR="00D650F1" w:rsidRPr="00FC26BF">
        <w:rPr>
          <w:rFonts w:ascii="宋体" w:hAnsi="宋体" w:hint="eastAsia"/>
          <w:bCs/>
          <w:szCs w:val="21"/>
        </w:rPr>
        <w:t>打开【</w:t>
      </w:r>
      <w:r w:rsidR="00D650F1">
        <w:rPr>
          <w:rFonts w:ascii="宋体" w:hAnsi="宋体" w:hint="eastAsia"/>
          <w:bCs/>
          <w:szCs w:val="21"/>
        </w:rPr>
        <w:t>项目基本信息</w:t>
      </w:r>
      <w:r w:rsidR="00D650F1" w:rsidRPr="00FC26BF">
        <w:rPr>
          <w:rFonts w:ascii="宋体" w:hAnsi="宋体" w:hint="eastAsia"/>
          <w:bCs/>
          <w:szCs w:val="21"/>
        </w:rPr>
        <w:t>】</w:t>
      </w:r>
      <w:r w:rsidR="00D650F1">
        <w:rPr>
          <w:rFonts w:ascii="宋体" w:hAnsi="宋体" w:hint="eastAsia"/>
          <w:bCs/>
          <w:szCs w:val="21"/>
        </w:rPr>
        <w:t>界面，</w:t>
      </w:r>
      <w:r w:rsidR="00D650F1" w:rsidRPr="00FC26BF">
        <w:rPr>
          <w:rFonts w:ascii="宋体" w:hAnsi="宋体" w:hint="eastAsia"/>
          <w:bCs/>
          <w:szCs w:val="21"/>
        </w:rPr>
        <w:t>左侧选择项目类型，</w:t>
      </w:r>
      <w:r w:rsidR="00D650F1">
        <w:rPr>
          <w:rFonts w:ascii="宋体" w:hAnsi="宋体" w:hint="eastAsia"/>
          <w:bCs/>
          <w:szCs w:val="21"/>
        </w:rPr>
        <w:t>单击“</w:t>
      </w:r>
      <w:r w:rsidR="00D650F1" w:rsidRPr="00FC26BF">
        <w:rPr>
          <w:rFonts w:ascii="宋体" w:hAnsi="宋体" w:hint="eastAsia"/>
          <w:bCs/>
          <w:szCs w:val="21"/>
        </w:rPr>
        <w:t>新增</w:t>
      </w:r>
      <w:r w:rsidR="00D650F1">
        <w:rPr>
          <w:rFonts w:ascii="宋体" w:hAnsi="宋体" w:hint="eastAsia"/>
          <w:bCs/>
          <w:szCs w:val="21"/>
        </w:rPr>
        <w:t>”按钮，系统</w:t>
      </w:r>
      <w:r w:rsidR="00D650F1" w:rsidRPr="00FC26BF">
        <w:rPr>
          <w:rFonts w:ascii="宋体" w:hAnsi="宋体" w:hint="eastAsia"/>
          <w:bCs/>
          <w:szCs w:val="21"/>
        </w:rPr>
        <w:t>弹出的项目定义</w:t>
      </w:r>
      <w:r w:rsidR="00D650F1">
        <w:rPr>
          <w:rFonts w:ascii="宋体" w:hAnsi="宋体" w:hint="eastAsia"/>
          <w:bCs/>
          <w:szCs w:val="21"/>
        </w:rPr>
        <w:t>编辑界面，录入项目编号、项目名称、项目类型、总包施工单位、设计单位、监理单位、计划建筑面积、计划总投资等信息后保存；</w:t>
      </w:r>
    </w:p>
    <w:p w:rsidR="00D650F1" w:rsidRDefault="00D650F1" w:rsidP="004F1214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在功能模块处，选择项目计划，在进度计划处点击“项目基本信息”</w:t>
      </w:r>
    </w:p>
    <w:p w:rsidR="00D650F1" w:rsidRDefault="007F19F0" w:rsidP="00D650F1">
      <w:r>
        <w:rPr>
          <w:noProof/>
        </w:rPr>
        <w:drawing>
          <wp:inline distT="0" distB="0" distL="0" distR="0">
            <wp:extent cx="5328285" cy="2900542"/>
            <wp:effectExtent l="19050" t="0" r="571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90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F1" w:rsidRDefault="00D650F1" w:rsidP="004F1214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在项目类型处，选择要添加的项目类型，点击“新增”；</w:t>
      </w:r>
    </w:p>
    <w:p w:rsidR="00864C2B" w:rsidRDefault="00297E55" w:rsidP="00D650F1">
      <w:r>
        <w:rPr>
          <w:noProof/>
        </w:rPr>
        <w:drawing>
          <wp:inline distT="0" distB="0" distL="0" distR="0">
            <wp:extent cx="5328285" cy="3711243"/>
            <wp:effectExtent l="19050" t="0" r="571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7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F1" w:rsidRDefault="00D650F1" w:rsidP="004F1214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在上图的界面中，录入基本信息，</w:t>
      </w:r>
      <w:r w:rsidRPr="00C65599">
        <w:rPr>
          <w:rFonts w:hint="eastAsia"/>
        </w:rPr>
        <w:t>其中项目编号、项目名称、项目类型</w:t>
      </w:r>
      <w:r w:rsidR="00A83E5E">
        <w:rPr>
          <w:rFonts w:hint="eastAsia"/>
        </w:rPr>
        <w:t>选择对应分类</w:t>
      </w:r>
      <w:r w:rsidRPr="00C65599">
        <w:rPr>
          <w:rFonts w:hint="eastAsia"/>
        </w:rPr>
        <w:t>，日历类型选择“</w:t>
      </w:r>
      <w:r w:rsidR="00A83E5E">
        <w:rPr>
          <w:rFonts w:hint="eastAsia"/>
        </w:rPr>
        <w:t>施工日历”，负责人填甲方代表</w:t>
      </w:r>
      <w:r>
        <w:rPr>
          <w:rFonts w:hint="eastAsia"/>
        </w:rPr>
        <w:t>，计划总投资</w:t>
      </w:r>
      <w:r w:rsidRPr="00C65599">
        <w:rPr>
          <w:rFonts w:hint="eastAsia"/>
        </w:rPr>
        <w:t>以</w:t>
      </w:r>
      <w:r>
        <w:rPr>
          <w:rFonts w:hint="eastAsia"/>
        </w:rPr>
        <w:t>元为单位，总包施工单位、设计单位、监理单位</w:t>
      </w:r>
      <w:r w:rsidR="00A83E5E">
        <w:rPr>
          <w:rFonts w:hint="eastAsia"/>
        </w:rPr>
        <w:t>从相关单位中选择对应的单位。</w:t>
      </w:r>
    </w:p>
    <w:p w:rsidR="00A83E5E" w:rsidRDefault="00A83E5E" w:rsidP="00A83E5E"/>
    <w:p w:rsidR="00A83E5E" w:rsidRDefault="007F19F0" w:rsidP="004F1214">
      <w:pPr>
        <w:pStyle w:val="2"/>
        <w:numPr>
          <w:ilvl w:val="1"/>
          <w:numId w:val="5"/>
        </w:numPr>
      </w:pPr>
      <w:bookmarkStart w:id="64" w:name="_Toc451262189"/>
      <w:r>
        <w:rPr>
          <w:rFonts w:hint="eastAsia"/>
        </w:rPr>
        <w:t>储备项目在软件中调整</w:t>
      </w:r>
      <w:bookmarkEnd w:id="64"/>
    </w:p>
    <w:p w:rsidR="007F19F0" w:rsidRDefault="007F19F0" w:rsidP="007F19F0">
      <w:r w:rsidRPr="007F19F0">
        <w:rPr>
          <w:rFonts w:hint="eastAsia"/>
          <w:b/>
        </w:rPr>
        <w:t>软件功能：</w:t>
      </w:r>
      <w:r>
        <w:rPr>
          <w:rFonts w:hint="eastAsia"/>
        </w:rPr>
        <w:t>调整项目的分类目录到立项项目中</w:t>
      </w:r>
    </w:p>
    <w:p w:rsidR="007F19F0" w:rsidRDefault="007F19F0" w:rsidP="007F19F0">
      <w:pPr>
        <w:snapToGrid w:val="0"/>
        <w:rPr>
          <w:rFonts w:ascii="宋体" w:hAnsi="宋体"/>
          <w:bCs/>
          <w:szCs w:val="21"/>
        </w:rPr>
      </w:pPr>
      <w:r w:rsidRPr="00D650F1">
        <w:rPr>
          <w:rFonts w:hint="eastAsia"/>
          <w:b/>
        </w:rPr>
        <w:t>操作方法：</w:t>
      </w:r>
      <w:r w:rsidRPr="00FC26BF">
        <w:rPr>
          <w:rFonts w:ascii="宋体" w:hAnsi="宋体" w:hint="eastAsia"/>
          <w:bCs/>
          <w:szCs w:val="21"/>
        </w:rPr>
        <w:t>打开【</w:t>
      </w:r>
      <w:r>
        <w:rPr>
          <w:rFonts w:ascii="宋体" w:hAnsi="宋体" w:hint="eastAsia"/>
          <w:bCs/>
          <w:szCs w:val="21"/>
        </w:rPr>
        <w:t>项目基本信息</w:t>
      </w:r>
      <w:r w:rsidRPr="00FC26BF">
        <w:rPr>
          <w:rFonts w:ascii="宋体" w:hAnsi="宋体" w:hint="eastAsia"/>
          <w:bCs/>
          <w:szCs w:val="21"/>
        </w:rPr>
        <w:t>】</w:t>
      </w:r>
      <w:r>
        <w:rPr>
          <w:rFonts w:ascii="宋体" w:hAnsi="宋体" w:hint="eastAsia"/>
          <w:bCs/>
          <w:szCs w:val="21"/>
        </w:rPr>
        <w:t>界面，</w:t>
      </w:r>
      <w:r w:rsidRPr="00FC26BF">
        <w:rPr>
          <w:rFonts w:ascii="宋体" w:hAnsi="宋体" w:hint="eastAsia"/>
          <w:bCs/>
          <w:szCs w:val="21"/>
        </w:rPr>
        <w:t>左侧选择</w:t>
      </w:r>
      <w:r>
        <w:rPr>
          <w:rFonts w:ascii="宋体" w:hAnsi="宋体" w:hint="eastAsia"/>
          <w:bCs/>
          <w:szCs w:val="21"/>
        </w:rPr>
        <w:t>对应的分类</w:t>
      </w:r>
      <w:r w:rsidRPr="00FC26BF">
        <w:rPr>
          <w:rFonts w:ascii="宋体" w:hAnsi="宋体" w:hint="eastAsia"/>
          <w:bCs/>
          <w:szCs w:val="21"/>
        </w:rPr>
        <w:t>，</w:t>
      </w:r>
      <w:r>
        <w:rPr>
          <w:rFonts w:ascii="宋体" w:hAnsi="宋体" w:hint="eastAsia"/>
          <w:bCs/>
          <w:szCs w:val="21"/>
        </w:rPr>
        <w:t>单击“修改”按钮，系统</w:t>
      </w:r>
      <w:r w:rsidRPr="00FC26BF">
        <w:rPr>
          <w:rFonts w:ascii="宋体" w:hAnsi="宋体" w:hint="eastAsia"/>
          <w:bCs/>
          <w:szCs w:val="21"/>
        </w:rPr>
        <w:t>弹出的项目定义</w:t>
      </w:r>
      <w:r>
        <w:rPr>
          <w:rFonts w:ascii="宋体" w:hAnsi="宋体" w:hint="eastAsia"/>
          <w:bCs/>
          <w:szCs w:val="21"/>
        </w:rPr>
        <w:t>编辑界面，选择“项目类型”到正确的分类后保存。</w:t>
      </w:r>
    </w:p>
    <w:p w:rsidR="007F19F0" w:rsidRDefault="007F19F0" w:rsidP="007F19F0">
      <w:r>
        <w:rPr>
          <w:rFonts w:hint="eastAsia"/>
        </w:rPr>
        <w:t>1&gt;</w:t>
      </w:r>
      <w:r>
        <w:rPr>
          <w:rFonts w:hint="eastAsia"/>
        </w:rPr>
        <w:t>在功能模块处，选择项目计划，在进度计划处点击“项目基本信息”</w:t>
      </w:r>
    </w:p>
    <w:p w:rsidR="00A83E5E" w:rsidRPr="007F19F0" w:rsidRDefault="007F19F0" w:rsidP="00A83E5E">
      <w:r>
        <w:rPr>
          <w:rFonts w:hint="eastAsia"/>
          <w:noProof/>
        </w:rPr>
        <w:drawing>
          <wp:inline distT="0" distB="0" distL="0" distR="0">
            <wp:extent cx="5328285" cy="2900542"/>
            <wp:effectExtent l="19050" t="0" r="571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90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F0" w:rsidRDefault="007F19F0" w:rsidP="007F19F0">
      <w:r>
        <w:rPr>
          <w:rFonts w:hint="eastAsia"/>
        </w:rPr>
        <w:t>2&gt;</w:t>
      </w:r>
      <w:r>
        <w:rPr>
          <w:rFonts w:hint="eastAsia"/>
        </w:rPr>
        <w:t>在上图的界面中，点击“修改”按钮</w:t>
      </w:r>
      <w:r w:rsidRPr="00C65599">
        <w:rPr>
          <w:rFonts w:hint="eastAsia"/>
        </w:rPr>
        <w:t>，</w:t>
      </w:r>
    </w:p>
    <w:p w:rsidR="00A83E5E" w:rsidRDefault="007F19F0" w:rsidP="00A83E5E">
      <w:r w:rsidRPr="007F19F0">
        <w:rPr>
          <w:rFonts w:hint="eastAsia"/>
          <w:noProof/>
        </w:rPr>
        <w:drawing>
          <wp:inline distT="0" distB="0" distL="0" distR="0">
            <wp:extent cx="4613910" cy="3213668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21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55" w:rsidRPr="007F19F0" w:rsidRDefault="00590D55" w:rsidP="00A83E5E">
      <w:r>
        <w:rPr>
          <w:rFonts w:hint="eastAsia"/>
        </w:rPr>
        <w:t>3&gt;</w:t>
      </w:r>
      <w:r>
        <w:rPr>
          <w:rFonts w:hint="eastAsia"/>
        </w:rPr>
        <w:t>在上图的界面中，修改“</w:t>
      </w:r>
      <w:r w:rsidRPr="00C65599">
        <w:rPr>
          <w:rFonts w:hint="eastAsia"/>
        </w:rPr>
        <w:t>项目类型</w:t>
      </w:r>
      <w:r>
        <w:rPr>
          <w:rFonts w:hint="eastAsia"/>
        </w:rPr>
        <w:t>”到立项大类下的不同分类后保存。</w:t>
      </w:r>
    </w:p>
    <w:p w:rsidR="00D650F1" w:rsidRDefault="00D650F1" w:rsidP="004F1214">
      <w:pPr>
        <w:pStyle w:val="2"/>
        <w:numPr>
          <w:ilvl w:val="1"/>
          <w:numId w:val="5"/>
        </w:numPr>
      </w:pPr>
      <w:bookmarkStart w:id="65" w:name="_Toc451262190"/>
      <w:r>
        <w:rPr>
          <w:rFonts w:hint="eastAsia"/>
        </w:rPr>
        <w:t>项目数据授权</w:t>
      </w:r>
      <w:bookmarkEnd w:id="65"/>
    </w:p>
    <w:p w:rsidR="00D650F1" w:rsidRDefault="001C178A" w:rsidP="00D650F1">
      <w:pPr>
        <w:rPr>
          <w:rFonts w:ascii="宋体" w:hAnsi="宋体"/>
          <w:bCs/>
          <w:szCs w:val="21"/>
        </w:rPr>
      </w:pPr>
      <w:r w:rsidRPr="001C178A">
        <w:rPr>
          <w:rFonts w:hint="eastAsia"/>
          <w:b/>
        </w:rPr>
        <w:t>软件功能：</w:t>
      </w:r>
      <w:r>
        <w:rPr>
          <w:rFonts w:ascii="宋体" w:hAnsi="宋体" w:hint="eastAsia"/>
          <w:bCs/>
          <w:szCs w:val="21"/>
        </w:rPr>
        <w:t>授权用户单个项目的查看、修改权限；</w:t>
      </w:r>
    </w:p>
    <w:p w:rsidR="001C178A" w:rsidRDefault="001C178A" w:rsidP="00D650F1">
      <w:pPr>
        <w:rPr>
          <w:rFonts w:ascii="宋体" w:hAnsi="宋体"/>
          <w:b/>
          <w:bCs/>
          <w:szCs w:val="21"/>
        </w:rPr>
      </w:pPr>
      <w:r w:rsidRPr="001C178A">
        <w:rPr>
          <w:rFonts w:ascii="宋体" w:hAnsi="宋体" w:hint="eastAsia"/>
          <w:b/>
          <w:bCs/>
          <w:szCs w:val="21"/>
        </w:rPr>
        <w:t>操作方法：</w:t>
      </w:r>
    </w:p>
    <w:p w:rsidR="001C178A" w:rsidRDefault="001C178A" w:rsidP="004F1214">
      <w:pPr>
        <w:pStyle w:val="a8"/>
        <w:numPr>
          <w:ilvl w:val="0"/>
          <w:numId w:val="7"/>
        </w:numPr>
        <w:ind w:firstLineChars="0"/>
      </w:pPr>
      <w:r w:rsidRPr="001C178A">
        <w:rPr>
          <w:rFonts w:ascii="宋体" w:hAnsi="宋体" w:hint="eastAsia"/>
          <w:bCs/>
          <w:szCs w:val="21"/>
        </w:rPr>
        <w:t>打开【项目数据授权】界面，</w:t>
      </w:r>
      <w:r>
        <w:rPr>
          <w:rFonts w:hint="eastAsia"/>
        </w:rPr>
        <w:t>点击“新增”；</w:t>
      </w:r>
    </w:p>
    <w:p w:rsidR="001C178A" w:rsidRDefault="001C178A" w:rsidP="004F1214">
      <w:pPr>
        <w:pStyle w:val="a8"/>
        <w:numPr>
          <w:ilvl w:val="0"/>
          <w:numId w:val="7"/>
        </w:numPr>
        <w:ind w:firstLineChars="0"/>
      </w:pPr>
      <w:r>
        <w:rPr>
          <w:rFonts w:hint="eastAsia"/>
        </w:rPr>
        <w:t>有三种授权方式：按角色授权：对相同的角色进行授权；按部门授权：对同一部门下的所有人员进行授权；按人员授权：把参与此项目的人员进行授权；</w:t>
      </w:r>
    </w:p>
    <w:p w:rsidR="001C178A" w:rsidRDefault="00B93E02" w:rsidP="001C178A">
      <w:pPr>
        <w:rPr>
          <w:b/>
        </w:rPr>
      </w:pPr>
      <w:r>
        <w:rPr>
          <w:noProof/>
        </w:rPr>
        <w:drawing>
          <wp:inline distT="0" distB="0" distL="0" distR="0">
            <wp:extent cx="5328285" cy="4449996"/>
            <wp:effectExtent l="19050" t="0" r="571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44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55" w:rsidRDefault="00590D55" w:rsidP="001C178A">
      <w:pPr>
        <w:rPr>
          <w:b/>
        </w:rPr>
      </w:pPr>
    </w:p>
    <w:p w:rsidR="00590D55" w:rsidRDefault="00590D55" w:rsidP="004F1214">
      <w:pPr>
        <w:pStyle w:val="1"/>
        <w:numPr>
          <w:ilvl w:val="0"/>
          <w:numId w:val="1"/>
        </w:numPr>
      </w:pPr>
      <w:bookmarkStart w:id="66" w:name="_Toc451262191"/>
      <w:r>
        <w:rPr>
          <w:rFonts w:hint="eastAsia"/>
        </w:rPr>
        <w:t>计划进度篇</w:t>
      </w:r>
      <w:bookmarkEnd w:id="66"/>
    </w:p>
    <w:p w:rsidR="00590D55" w:rsidRPr="00324AAD" w:rsidRDefault="00590D55" w:rsidP="004F1214">
      <w:pPr>
        <w:pStyle w:val="a8"/>
        <w:keepNext/>
        <w:keepLines/>
        <w:numPr>
          <w:ilvl w:val="0"/>
          <w:numId w:val="17"/>
        </w:numPr>
        <w:shd w:val="clear" w:color="auto" w:fill="C4BC96" w:themeFill="background2" w:themeFillShade="BF"/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67" w:name="_Toc436906951"/>
      <w:bookmarkStart w:id="68" w:name="_Toc440439187"/>
      <w:bookmarkStart w:id="69" w:name="_Toc440787264"/>
      <w:bookmarkStart w:id="70" w:name="_Toc440867662"/>
      <w:bookmarkStart w:id="71" w:name="_Toc440890256"/>
      <w:bookmarkStart w:id="72" w:name="_Toc440892146"/>
      <w:bookmarkStart w:id="73" w:name="_Toc440892208"/>
      <w:bookmarkStart w:id="74" w:name="_Toc440893195"/>
      <w:bookmarkStart w:id="75" w:name="_Toc440893240"/>
      <w:bookmarkStart w:id="76" w:name="_Toc440893311"/>
      <w:bookmarkStart w:id="77" w:name="_Toc440963746"/>
      <w:bookmarkStart w:id="78" w:name="_Toc445712173"/>
      <w:bookmarkStart w:id="79" w:name="_Toc425879839"/>
      <w:bookmarkStart w:id="80" w:name="_Toc451262192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80"/>
    </w:p>
    <w:p w:rsidR="00590D55" w:rsidRPr="00207736" w:rsidRDefault="003A1FDD" w:rsidP="003A1FDD">
      <w:pPr>
        <w:pStyle w:val="2"/>
      </w:pPr>
      <w:bookmarkStart w:id="81" w:name="_Toc451262193"/>
      <w:r>
        <w:rPr>
          <w:rFonts w:hint="eastAsia"/>
        </w:rPr>
        <w:t>3.1</w:t>
      </w:r>
      <w:r w:rsidR="00590D55" w:rsidRPr="00207736">
        <w:rPr>
          <w:rFonts w:hint="eastAsia"/>
        </w:rPr>
        <w:t>工程进度计划</w:t>
      </w:r>
      <w:bookmarkEnd w:id="79"/>
      <w:r w:rsidR="005C5153">
        <w:rPr>
          <w:rFonts w:hint="eastAsia"/>
        </w:rPr>
        <w:t>的作用</w:t>
      </w:r>
      <w:bookmarkEnd w:id="81"/>
    </w:p>
    <w:p w:rsidR="00590D55" w:rsidRDefault="00590D55" w:rsidP="00590D55">
      <w:pPr>
        <w:ind w:firstLineChars="200" w:firstLine="420"/>
      </w:pPr>
      <w:r w:rsidRPr="00207736">
        <w:rPr>
          <w:rFonts w:hint="eastAsia"/>
        </w:rPr>
        <w:t>对项目主要进展结果进行管理（合理划分项目阶段），通过甘特图、网络图、工作日历、逻辑图等图形工具从不同侧面展现项目计划；</w:t>
      </w:r>
    </w:p>
    <w:p w:rsidR="00590D55" w:rsidRPr="00AE277F" w:rsidRDefault="00590D55" w:rsidP="00590D55">
      <w:pPr>
        <w:rPr>
          <w:b/>
        </w:rPr>
      </w:pPr>
      <w:r w:rsidRPr="00AE277F">
        <w:rPr>
          <w:rFonts w:hint="eastAsia"/>
          <w:b/>
        </w:rPr>
        <w:t>操作人员：</w:t>
      </w:r>
      <w:r>
        <w:rPr>
          <w:rFonts w:hint="eastAsia"/>
          <w:b/>
        </w:rPr>
        <w:t>甲方代表</w:t>
      </w:r>
    </w:p>
    <w:p w:rsidR="00590D55" w:rsidRPr="006C305C" w:rsidRDefault="00590D55" w:rsidP="00590D55">
      <w:r w:rsidRPr="00AE277F">
        <w:rPr>
          <w:rFonts w:hint="eastAsia"/>
          <w:b/>
        </w:rPr>
        <w:t>软件功能：</w:t>
      </w:r>
      <w:r>
        <w:rPr>
          <w:rFonts w:hint="eastAsia"/>
          <w:b/>
        </w:rPr>
        <w:t>项目计划</w:t>
      </w:r>
      <w:r w:rsidRPr="00AE277F">
        <w:rPr>
          <w:rFonts w:hint="eastAsia"/>
          <w:b/>
        </w:rPr>
        <w:t>—</w:t>
      </w:r>
      <w:r>
        <w:rPr>
          <w:rFonts w:hint="eastAsia"/>
          <w:b/>
        </w:rPr>
        <w:t>进度计划</w:t>
      </w:r>
    </w:p>
    <w:p w:rsidR="00590D55" w:rsidRPr="00207736" w:rsidRDefault="005C5153" w:rsidP="00590D55">
      <w:pPr>
        <w:jc w:val="center"/>
      </w:pPr>
      <w:r>
        <w:rPr>
          <w:noProof/>
        </w:rPr>
        <w:drawing>
          <wp:inline distT="0" distB="0" distL="0" distR="0">
            <wp:extent cx="4800347" cy="3237597"/>
            <wp:effectExtent l="19050" t="0" r="253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10" cy="32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55" w:rsidRPr="00207736" w:rsidRDefault="00590D55" w:rsidP="00590D55">
      <w:pPr>
        <w:pStyle w:val="ac"/>
        <w:ind w:firstLine="560"/>
        <w:jc w:val="center"/>
        <w:rPr>
          <w:sz w:val="28"/>
          <w:szCs w:val="28"/>
        </w:rPr>
      </w:pPr>
      <w:r w:rsidRPr="00207736">
        <w:rPr>
          <w:rFonts w:hint="eastAsia"/>
          <w:sz w:val="28"/>
          <w:szCs w:val="28"/>
        </w:rPr>
        <w:t>项目列表</w:t>
      </w:r>
    </w:p>
    <w:p w:rsidR="00590D55" w:rsidRPr="00207736" w:rsidRDefault="00590D55" w:rsidP="00590D55">
      <w:r w:rsidRPr="00207736">
        <w:rPr>
          <w:rFonts w:hint="eastAsia"/>
          <w:noProof/>
        </w:rPr>
        <w:drawing>
          <wp:inline distT="0" distB="0" distL="0" distR="0">
            <wp:extent cx="5274310" cy="3115805"/>
            <wp:effectExtent l="19050" t="0" r="254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55" w:rsidRDefault="00590D55" w:rsidP="00590D55">
      <w:pPr>
        <w:pStyle w:val="ac"/>
        <w:ind w:firstLine="560"/>
        <w:jc w:val="center"/>
        <w:rPr>
          <w:sz w:val="28"/>
          <w:szCs w:val="28"/>
        </w:rPr>
      </w:pPr>
      <w:r w:rsidRPr="00207736">
        <w:rPr>
          <w:rFonts w:hint="eastAsia"/>
          <w:sz w:val="28"/>
          <w:szCs w:val="28"/>
        </w:rPr>
        <w:t>项目进度计划</w:t>
      </w:r>
    </w:p>
    <w:p w:rsidR="005C5153" w:rsidRDefault="005C5153" w:rsidP="005C5153"/>
    <w:p w:rsidR="005C5153" w:rsidRPr="00207736" w:rsidRDefault="003A1FDD" w:rsidP="003A1FDD">
      <w:pPr>
        <w:pStyle w:val="2"/>
      </w:pPr>
      <w:bookmarkStart w:id="82" w:name="_Toc451262194"/>
      <w:r>
        <w:rPr>
          <w:rFonts w:hint="eastAsia"/>
        </w:rPr>
        <w:t>3.2</w:t>
      </w:r>
      <w:r w:rsidR="00B9289F">
        <w:rPr>
          <w:rFonts w:hint="eastAsia"/>
        </w:rPr>
        <w:t>从项目模板生成进度计划</w:t>
      </w:r>
      <w:bookmarkEnd w:id="82"/>
    </w:p>
    <w:p w:rsidR="00B9289F" w:rsidRDefault="00B9289F" w:rsidP="00B9289F">
      <w:r w:rsidRPr="00B9289F">
        <w:rPr>
          <w:rFonts w:hint="eastAsia"/>
          <w:b/>
        </w:rPr>
        <w:t>软件功能：</w:t>
      </w:r>
      <w:r>
        <w:rPr>
          <w:rFonts w:hint="eastAsia"/>
        </w:rPr>
        <w:t>快速生成进度计划</w:t>
      </w:r>
    </w:p>
    <w:p w:rsidR="00B9289F" w:rsidRDefault="00B9289F" w:rsidP="00B9289F">
      <w:pPr>
        <w:snapToGrid w:val="0"/>
        <w:rPr>
          <w:rFonts w:ascii="宋体" w:hAnsi="宋体"/>
          <w:bCs/>
          <w:szCs w:val="21"/>
        </w:rPr>
      </w:pPr>
      <w:r w:rsidRPr="00B9289F">
        <w:rPr>
          <w:rFonts w:hint="eastAsia"/>
          <w:b/>
        </w:rPr>
        <w:t>操作方法：</w:t>
      </w:r>
      <w:r w:rsidRPr="00B9289F">
        <w:rPr>
          <w:rFonts w:ascii="宋体" w:hAnsi="宋体" w:hint="eastAsia"/>
          <w:bCs/>
          <w:szCs w:val="21"/>
        </w:rPr>
        <w:t>打开【</w:t>
      </w:r>
      <w:r>
        <w:rPr>
          <w:rFonts w:ascii="宋体" w:hAnsi="宋体" w:hint="eastAsia"/>
          <w:bCs/>
          <w:szCs w:val="21"/>
        </w:rPr>
        <w:t>进度计划</w:t>
      </w:r>
      <w:r w:rsidRPr="00B9289F">
        <w:rPr>
          <w:rFonts w:ascii="宋体" w:hAnsi="宋体" w:hint="eastAsia"/>
          <w:bCs/>
          <w:szCs w:val="21"/>
        </w:rPr>
        <w:t>】界面，</w:t>
      </w:r>
      <w:r>
        <w:rPr>
          <w:rFonts w:ascii="宋体" w:hAnsi="宋体" w:hint="eastAsia"/>
          <w:bCs/>
          <w:szCs w:val="21"/>
        </w:rPr>
        <w:t>分类目录下选择需要生成进度计划的项目</w:t>
      </w:r>
      <w:r w:rsidRPr="00B9289F">
        <w:rPr>
          <w:rFonts w:ascii="宋体" w:hAnsi="宋体" w:hint="eastAsia"/>
          <w:bCs/>
          <w:szCs w:val="21"/>
        </w:rPr>
        <w:t>，单击</w:t>
      </w:r>
      <w:r>
        <w:rPr>
          <w:rFonts w:ascii="宋体" w:hAnsi="宋体" w:hint="eastAsia"/>
          <w:bCs/>
          <w:szCs w:val="21"/>
        </w:rPr>
        <w:t>菜单栏</w:t>
      </w:r>
      <w:r w:rsidRPr="00B9289F">
        <w:rPr>
          <w:rFonts w:ascii="宋体" w:hAnsi="宋体" w:hint="eastAsia"/>
          <w:bCs/>
          <w:szCs w:val="21"/>
        </w:rPr>
        <w:t>“</w:t>
      </w:r>
      <w:r>
        <w:rPr>
          <w:rFonts w:ascii="宋体" w:hAnsi="宋体" w:hint="eastAsia"/>
          <w:bCs/>
          <w:szCs w:val="21"/>
        </w:rPr>
        <w:t>工具</w:t>
      </w:r>
      <w:r w:rsidRPr="00B9289F">
        <w:rPr>
          <w:rFonts w:ascii="宋体" w:hAnsi="宋体" w:hint="eastAsia"/>
          <w:bCs/>
          <w:szCs w:val="21"/>
        </w:rPr>
        <w:t>”</w:t>
      </w:r>
      <w:r>
        <w:rPr>
          <w:rFonts w:ascii="宋体" w:hAnsi="宋体" w:hint="eastAsia"/>
          <w:bCs/>
          <w:szCs w:val="21"/>
        </w:rPr>
        <w:t>下拉</w:t>
      </w:r>
      <w:r w:rsidRPr="00B9289F">
        <w:rPr>
          <w:rFonts w:ascii="宋体" w:hAnsi="宋体" w:hint="eastAsia"/>
          <w:bCs/>
          <w:szCs w:val="21"/>
        </w:rPr>
        <w:t>按钮，</w:t>
      </w:r>
      <w:r>
        <w:rPr>
          <w:rFonts w:ascii="宋体" w:hAnsi="宋体" w:hint="eastAsia"/>
          <w:bCs/>
          <w:szCs w:val="21"/>
        </w:rPr>
        <w:t>选择“从模板复制”按钮</w:t>
      </w:r>
      <w:r w:rsidRPr="00B9289F">
        <w:rPr>
          <w:rFonts w:ascii="宋体" w:hAnsi="宋体" w:hint="eastAsia"/>
          <w:bCs/>
          <w:szCs w:val="21"/>
        </w:rPr>
        <w:t>，</w:t>
      </w:r>
      <w:r>
        <w:rPr>
          <w:rFonts w:ascii="宋体" w:hAnsi="宋体" w:hint="eastAsia"/>
          <w:bCs/>
          <w:szCs w:val="21"/>
        </w:rPr>
        <w:t>弹出选择窗体后，选择“标准校外工程模板”或“校内审批工程模板”后点击“生成按钮”后保存</w:t>
      </w:r>
      <w:r w:rsidRPr="00B9289F">
        <w:rPr>
          <w:rFonts w:ascii="宋体" w:hAnsi="宋体" w:hint="eastAsia"/>
          <w:bCs/>
          <w:szCs w:val="21"/>
        </w:rPr>
        <w:t>。</w:t>
      </w:r>
    </w:p>
    <w:p w:rsidR="00B9289F" w:rsidRDefault="00B9289F" w:rsidP="00B9289F">
      <w:r>
        <w:rPr>
          <w:rFonts w:hint="eastAsia"/>
        </w:rPr>
        <w:t>1&gt;</w:t>
      </w:r>
      <w:r>
        <w:rPr>
          <w:rFonts w:hint="eastAsia"/>
        </w:rPr>
        <w:t>在功能模块处，选择项目计划，在进度计划处点击“进度计划”，选择需要生成计划的项目。</w:t>
      </w:r>
    </w:p>
    <w:p w:rsidR="00B9289F" w:rsidRPr="00B9289F" w:rsidRDefault="00B9289F" w:rsidP="00B9289F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/>
          <w:bCs/>
          <w:noProof/>
          <w:szCs w:val="21"/>
        </w:rPr>
        <w:drawing>
          <wp:inline distT="0" distB="0" distL="0" distR="0">
            <wp:extent cx="5328285" cy="3588735"/>
            <wp:effectExtent l="19050" t="0" r="5715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58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9F" w:rsidRDefault="00B9289F" w:rsidP="00B9289F">
      <w:r>
        <w:rPr>
          <w:rFonts w:hint="eastAsia"/>
        </w:rPr>
        <w:t>2&gt;</w:t>
      </w:r>
      <w:r>
        <w:rPr>
          <w:rFonts w:hint="eastAsia"/>
        </w:rPr>
        <w:t>上图中，点击“工具”按钮，选择“从模板复制”</w:t>
      </w:r>
    </w:p>
    <w:p w:rsidR="00B9289F" w:rsidRDefault="00B9289F" w:rsidP="005C5153">
      <w:r>
        <w:rPr>
          <w:noProof/>
        </w:rPr>
        <w:drawing>
          <wp:inline distT="0" distB="0" distL="0" distR="0">
            <wp:extent cx="4720590" cy="3976370"/>
            <wp:effectExtent l="19050" t="0" r="381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9F" w:rsidRDefault="00B9289F" w:rsidP="00B9289F">
      <w:r>
        <w:rPr>
          <w:rFonts w:hint="eastAsia"/>
        </w:rPr>
        <w:t>2&gt;</w:t>
      </w:r>
      <w:r>
        <w:rPr>
          <w:rFonts w:hint="eastAsia"/>
        </w:rPr>
        <w:t>上图中，选择需要</w:t>
      </w:r>
      <w:r w:rsidR="00015F9F">
        <w:rPr>
          <w:rFonts w:hint="eastAsia"/>
        </w:rPr>
        <w:t>复制的模板，</w:t>
      </w:r>
      <w:r>
        <w:rPr>
          <w:rFonts w:hint="eastAsia"/>
        </w:rPr>
        <w:t>点击“</w:t>
      </w:r>
      <w:r w:rsidR="00015F9F">
        <w:rPr>
          <w:rFonts w:hint="eastAsia"/>
        </w:rPr>
        <w:t>生成项目</w:t>
      </w:r>
      <w:r>
        <w:rPr>
          <w:rFonts w:hint="eastAsia"/>
        </w:rPr>
        <w:t>”按钮</w:t>
      </w:r>
      <w:r w:rsidR="00015F9F">
        <w:rPr>
          <w:rFonts w:hint="eastAsia"/>
        </w:rPr>
        <w:t>后保存。</w:t>
      </w:r>
    </w:p>
    <w:p w:rsidR="00B9289F" w:rsidRDefault="00B9289F" w:rsidP="005C5153"/>
    <w:p w:rsidR="00D34478" w:rsidRPr="00207736" w:rsidRDefault="003A1FDD" w:rsidP="003A1FDD">
      <w:pPr>
        <w:pStyle w:val="2"/>
      </w:pPr>
      <w:bookmarkStart w:id="83" w:name="_Toc451262195"/>
      <w:r>
        <w:rPr>
          <w:rFonts w:hint="eastAsia"/>
        </w:rPr>
        <w:t>3.3</w:t>
      </w:r>
      <w:r w:rsidR="00D34478">
        <w:rPr>
          <w:rFonts w:hint="eastAsia"/>
        </w:rPr>
        <w:t>项目变更签证及上传</w:t>
      </w:r>
      <w:r w:rsidR="00F80A99">
        <w:rPr>
          <w:rFonts w:hint="eastAsia"/>
        </w:rPr>
        <w:t>变更</w:t>
      </w:r>
      <w:r w:rsidR="00D34478">
        <w:rPr>
          <w:rFonts w:hint="eastAsia"/>
        </w:rPr>
        <w:t>签证资料</w:t>
      </w:r>
      <w:bookmarkEnd w:id="83"/>
    </w:p>
    <w:p w:rsidR="00884C04" w:rsidRDefault="00884C04" w:rsidP="00884C04">
      <w:r w:rsidRPr="00884C04">
        <w:rPr>
          <w:rFonts w:hint="eastAsia"/>
          <w:b/>
        </w:rPr>
        <w:t>软件功能：</w:t>
      </w:r>
      <w:r>
        <w:rPr>
          <w:rFonts w:hint="eastAsia"/>
        </w:rPr>
        <w:t>录入项目变更签证信息</w:t>
      </w:r>
    </w:p>
    <w:p w:rsidR="00F80A99" w:rsidRDefault="00884C04" w:rsidP="00F80A99">
      <w:pPr>
        <w:snapToGrid w:val="0"/>
        <w:rPr>
          <w:rFonts w:ascii="宋体" w:hAnsi="宋体"/>
          <w:bCs/>
          <w:szCs w:val="21"/>
        </w:rPr>
      </w:pPr>
      <w:r w:rsidRPr="00884C04">
        <w:rPr>
          <w:rFonts w:hint="eastAsia"/>
          <w:b/>
        </w:rPr>
        <w:t>操作方法：</w:t>
      </w:r>
      <w:r w:rsidRPr="00884C04">
        <w:rPr>
          <w:rFonts w:ascii="宋体" w:hAnsi="宋体" w:hint="eastAsia"/>
          <w:bCs/>
          <w:szCs w:val="21"/>
        </w:rPr>
        <w:t>打开【</w:t>
      </w:r>
      <w:r w:rsidR="00F80A99">
        <w:rPr>
          <w:rFonts w:ascii="宋体" w:hAnsi="宋体" w:hint="eastAsia"/>
          <w:bCs/>
          <w:szCs w:val="21"/>
        </w:rPr>
        <w:t>项目变更</w:t>
      </w:r>
      <w:r w:rsidRPr="00884C04">
        <w:rPr>
          <w:rFonts w:ascii="宋体" w:hAnsi="宋体" w:hint="eastAsia"/>
          <w:bCs/>
          <w:szCs w:val="21"/>
        </w:rPr>
        <w:t>】界面，</w:t>
      </w:r>
      <w:r w:rsidR="00F80A99">
        <w:rPr>
          <w:rFonts w:ascii="宋体" w:hAnsi="宋体" w:hint="eastAsia"/>
          <w:bCs/>
          <w:szCs w:val="21"/>
        </w:rPr>
        <w:t>分类目录下选择需要变更的项目</w:t>
      </w:r>
      <w:r w:rsidR="00F80A99" w:rsidRPr="00B9289F">
        <w:rPr>
          <w:rFonts w:ascii="宋体" w:hAnsi="宋体" w:hint="eastAsia"/>
          <w:bCs/>
          <w:szCs w:val="21"/>
        </w:rPr>
        <w:t>，</w:t>
      </w:r>
      <w:r w:rsidR="00F80A99">
        <w:rPr>
          <w:rFonts w:ascii="宋体" w:hAnsi="宋体" w:hint="eastAsia"/>
          <w:bCs/>
          <w:szCs w:val="21"/>
        </w:rPr>
        <w:t>新增，录入变更信息后保存，然后上传签证资料，保存</w:t>
      </w:r>
      <w:r w:rsidR="00F80A99" w:rsidRPr="00B9289F">
        <w:rPr>
          <w:rFonts w:ascii="宋体" w:hAnsi="宋体" w:hint="eastAsia"/>
          <w:bCs/>
          <w:szCs w:val="21"/>
        </w:rPr>
        <w:t>。</w:t>
      </w:r>
    </w:p>
    <w:p w:rsidR="00F80A99" w:rsidRDefault="00F80A99" w:rsidP="00F80A99">
      <w:r>
        <w:rPr>
          <w:rFonts w:hint="eastAsia"/>
        </w:rPr>
        <w:t>1&gt;</w:t>
      </w:r>
      <w:r>
        <w:rPr>
          <w:rFonts w:hint="eastAsia"/>
        </w:rPr>
        <w:t>在功能模块处，选择项目计划，在进度报告处点击“项目变更”，选择需要变更的项目。</w:t>
      </w:r>
    </w:p>
    <w:p w:rsidR="00D34478" w:rsidRDefault="00BF125C" w:rsidP="005C5153">
      <w:r>
        <w:rPr>
          <w:rFonts w:hint="eastAsia"/>
          <w:noProof/>
        </w:rPr>
        <w:drawing>
          <wp:inline distT="0" distB="0" distL="0" distR="0">
            <wp:extent cx="5328285" cy="3301573"/>
            <wp:effectExtent l="19050" t="0" r="571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30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5C" w:rsidRDefault="00BF125C" w:rsidP="00BF125C">
      <w:r>
        <w:rPr>
          <w:rFonts w:hint="eastAsia"/>
        </w:rPr>
        <w:t>2&gt;</w:t>
      </w:r>
      <w:r>
        <w:rPr>
          <w:rFonts w:hint="eastAsia"/>
        </w:rPr>
        <w:t>上图中，点击“新增”按钮，录入变更信息后保存。</w:t>
      </w:r>
    </w:p>
    <w:p w:rsidR="00F80A99" w:rsidRDefault="00F80A99" w:rsidP="005C5153">
      <w:r>
        <w:rPr>
          <w:noProof/>
        </w:rPr>
        <w:drawing>
          <wp:inline distT="0" distB="0" distL="0" distR="0">
            <wp:extent cx="5328285" cy="3709075"/>
            <wp:effectExtent l="1905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70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5C" w:rsidRDefault="00BF125C" w:rsidP="00BF125C">
      <w:r>
        <w:rPr>
          <w:rFonts w:hint="eastAsia"/>
        </w:rPr>
        <w:t>2&gt;</w:t>
      </w:r>
      <w:r>
        <w:rPr>
          <w:rFonts w:hint="eastAsia"/>
        </w:rPr>
        <w:t>切换到“变更附件”页签，点击</w:t>
      </w:r>
      <w:r w:rsidRPr="00BF125C">
        <w:rPr>
          <w:rFonts w:hint="eastAsia"/>
          <w:b/>
        </w:rPr>
        <w:t>窗体下方</w:t>
      </w:r>
      <w:r>
        <w:rPr>
          <w:rFonts w:hint="eastAsia"/>
        </w:rPr>
        <w:t>的“新增”按钮，选择文件上传附件。并根据提示信息将资料转存到文档资料中。</w:t>
      </w:r>
    </w:p>
    <w:p w:rsidR="00BF125C" w:rsidRPr="00BF125C" w:rsidRDefault="00BF125C" w:rsidP="005C5153">
      <w:r>
        <w:rPr>
          <w:rFonts w:hint="eastAsia"/>
          <w:noProof/>
        </w:rPr>
        <w:drawing>
          <wp:inline distT="0" distB="0" distL="0" distR="0">
            <wp:extent cx="5328285" cy="3710412"/>
            <wp:effectExtent l="1905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71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5C" w:rsidRDefault="00BF125C" w:rsidP="005C5153"/>
    <w:p w:rsidR="00BF125C" w:rsidRPr="00F80A99" w:rsidRDefault="00BF125C" w:rsidP="005C5153"/>
    <w:p w:rsidR="00590D55" w:rsidRPr="00207736" w:rsidRDefault="003A1FDD" w:rsidP="003A1FDD">
      <w:pPr>
        <w:pStyle w:val="2"/>
      </w:pPr>
      <w:bookmarkStart w:id="84" w:name="_Toc425879840"/>
      <w:bookmarkStart w:id="85" w:name="_Toc451262196"/>
      <w:r>
        <w:rPr>
          <w:rFonts w:hint="eastAsia"/>
        </w:rPr>
        <w:t>3.4</w:t>
      </w:r>
      <w:r w:rsidR="00590D55" w:rsidRPr="00207736">
        <w:rPr>
          <w:rFonts w:hint="eastAsia"/>
        </w:rPr>
        <w:t>工程实际进度</w:t>
      </w:r>
      <w:bookmarkEnd w:id="84"/>
      <w:bookmarkEnd w:id="85"/>
    </w:p>
    <w:p w:rsidR="00590D55" w:rsidRDefault="00590D55" w:rsidP="00590D55">
      <w:pPr>
        <w:ind w:firstLineChars="200" w:firstLine="420"/>
      </w:pPr>
      <w:r w:rsidRPr="00207736">
        <w:rPr>
          <w:rFonts w:hint="eastAsia"/>
        </w:rPr>
        <w:t>填报工程实际进度，及时反映项目进展情况，与计划进行对比发现偏差，为项目跟踪、评估、付款、决策提供依据；</w:t>
      </w:r>
    </w:p>
    <w:p w:rsidR="00590D55" w:rsidRPr="00AE277F" w:rsidRDefault="00590D55" w:rsidP="00590D55">
      <w:pPr>
        <w:rPr>
          <w:b/>
        </w:rPr>
      </w:pPr>
      <w:r w:rsidRPr="00AE277F">
        <w:rPr>
          <w:rFonts w:hint="eastAsia"/>
          <w:b/>
        </w:rPr>
        <w:t>操作人员：</w:t>
      </w:r>
      <w:r>
        <w:rPr>
          <w:rFonts w:hint="eastAsia"/>
          <w:b/>
        </w:rPr>
        <w:t>甲方代表</w:t>
      </w:r>
    </w:p>
    <w:p w:rsidR="00590D55" w:rsidRDefault="00590D55" w:rsidP="00590D55">
      <w:pPr>
        <w:rPr>
          <w:b/>
        </w:rPr>
      </w:pPr>
      <w:r w:rsidRPr="00AE277F">
        <w:rPr>
          <w:rFonts w:hint="eastAsia"/>
          <w:b/>
        </w:rPr>
        <w:t>软件功能：</w:t>
      </w:r>
      <w:r>
        <w:rPr>
          <w:rFonts w:hint="eastAsia"/>
          <w:b/>
        </w:rPr>
        <w:t>项目计划</w:t>
      </w:r>
      <w:r w:rsidRPr="00AE277F">
        <w:rPr>
          <w:rFonts w:hint="eastAsia"/>
          <w:b/>
        </w:rPr>
        <w:t>—</w:t>
      </w:r>
      <w:r>
        <w:rPr>
          <w:rFonts w:hint="eastAsia"/>
          <w:b/>
        </w:rPr>
        <w:t>进度填报</w:t>
      </w:r>
    </w:p>
    <w:p w:rsidR="00590D55" w:rsidRDefault="00590D55" w:rsidP="00590D55">
      <w:r w:rsidRPr="00207736">
        <w:rPr>
          <w:noProof/>
        </w:rPr>
        <w:drawing>
          <wp:inline distT="0" distB="0" distL="0" distR="0">
            <wp:extent cx="5274310" cy="3600900"/>
            <wp:effectExtent l="19050" t="0" r="254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55" w:rsidRDefault="00590D55" w:rsidP="001C178A">
      <w:pPr>
        <w:rPr>
          <w:b/>
        </w:rPr>
      </w:pPr>
    </w:p>
    <w:p w:rsidR="00590D55" w:rsidRDefault="00590D55" w:rsidP="001C178A">
      <w:pPr>
        <w:rPr>
          <w:b/>
        </w:rPr>
      </w:pPr>
    </w:p>
    <w:p w:rsidR="003A1FDD" w:rsidRDefault="003A1FDD" w:rsidP="004F1214">
      <w:pPr>
        <w:pStyle w:val="1"/>
        <w:numPr>
          <w:ilvl w:val="0"/>
          <w:numId w:val="1"/>
        </w:numPr>
      </w:pPr>
      <w:bookmarkStart w:id="86" w:name="_Toc451262197"/>
      <w:r>
        <w:rPr>
          <w:rFonts w:hint="eastAsia"/>
        </w:rPr>
        <w:t>项目资料篇</w:t>
      </w:r>
      <w:bookmarkEnd w:id="86"/>
    </w:p>
    <w:p w:rsidR="002D4DAC" w:rsidRDefault="009F51B1" w:rsidP="009F51B1">
      <w:pPr>
        <w:pStyle w:val="2"/>
      </w:pPr>
      <w:bookmarkStart w:id="87" w:name="_Toc451262198"/>
      <w:r>
        <w:rPr>
          <w:rFonts w:hint="eastAsia"/>
        </w:rPr>
        <w:t>4.1</w:t>
      </w:r>
      <w:r w:rsidR="00521268">
        <w:rPr>
          <w:rFonts w:hint="eastAsia"/>
        </w:rPr>
        <w:t>如何上传前期资料</w:t>
      </w:r>
      <w:bookmarkEnd w:id="87"/>
    </w:p>
    <w:p w:rsidR="00B96AAA" w:rsidRPr="00B96AAA" w:rsidRDefault="00B96AAA" w:rsidP="00B96AAA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软件</w:t>
      </w:r>
      <w:r w:rsidRPr="00B96AAA">
        <w:rPr>
          <w:rFonts w:ascii="宋体" w:hAnsi="宋体" w:hint="eastAsia"/>
          <w:b/>
          <w:bCs/>
          <w:szCs w:val="21"/>
        </w:rPr>
        <w:t>功能：</w:t>
      </w:r>
      <w:r w:rsidRPr="00B96AAA">
        <w:rPr>
          <w:rFonts w:ascii="宋体" w:hAnsi="宋体" w:hint="eastAsia"/>
          <w:bCs/>
          <w:szCs w:val="21"/>
        </w:rPr>
        <w:t>按照划分好的目录，把电子版的文件、</w:t>
      </w:r>
      <w:r>
        <w:rPr>
          <w:rFonts w:ascii="宋体" w:hAnsi="宋体" w:hint="eastAsia"/>
          <w:bCs/>
          <w:szCs w:val="21"/>
        </w:rPr>
        <w:t>扫描件等录入系统；录入前期资料的</w:t>
      </w:r>
      <w:r w:rsidR="00977F2D">
        <w:rPr>
          <w:rFonts w:ascii="宋体" w:hAnsi="宋体" w:hint="eastAsia"/>
          <w:bCs/>
          <w:szCs w:val="21"/>
        </w:rPr>
        <w:t>信息，通过这些信息，可以快速查找文件；</w:t>
      </w:r>
    </w:p>
    <w:p w:rsidR="00B96AAA" w:rsidRDefault="00B96AAA" w:rsidP="00B96AAA">
      <w:pPr>
        <w:snapToGrid w:val="0"/>
        <w:rPr>
          <w:rFonts w:ascii="宋体" w:hAnsi="宋体"/>
          <w:b/>
          <w:bCs/>
          <w:szCs w:val="21"/>
        </w:rPr>
      </w:pPr>
      <w:r w:rsidRPr="00B96AAA">
        <w:rPr>
          <w:rFonts w:ascii="宋体" w:hAnsi="宋体" w:hint="eastAsia"/>
          <w:b/>
          <w:bCs/>
          <w:szCs w:val="21"/>
        </w:rPr>
        <w:t>操作</w:t>
      </w:r>
      <w:r w:rsidR="00977F2D">
        <w:rPr>
          <w:rFonts w:ascii="宋体" w:hAnsi="宋体" w:hint="eastAsia"/>
          <w:b/>
          <w:bCs/>
          <w:szCs w:val="21"/>
        </w:rPr>
        <w:t>方法</w:t>
      </w:r>
      <w:r w:rsidRPr="00B96AAA">
        <w:rPr>
          <w:rFonts w:ascii="宋体" w:hAnsi="宋体" w:hint="eastAsia"/>
          <w:b/>
          <w:bCs/>
          <w:szCs w:val="21"/>
        </w:rPr>
        <w:t>：</w:t>
      </w:r>
    </w:p>
    <w:p w:rsidR="00B96AAA" w:rsidRPr="00B96AAA" w:rsidRDefault="00B96AAA" w:rsidP="004F1214">
      <w:pPr>
        <w:pStyle w:val="a8"/>
        <w:numPr>
          <w:ilvl w:val="0"/>
          <w:numId w:val="8"/>
        </w:numPr>
        <w:snapToGrid w:val="0"/>
        <w:ind w:firstLineChars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打开【前期资料】界面，左侧选择对应项目，点‘新增’按钮；</w:t>
      </w:r>
    </w:p>
    <w:p w:rsidR="00B96AAA" w:rsidRDefault="00C74B1F" w:rsidP="00B96AAA">
      <w:r>
        <w:rPr>
          <w:noProof/>
        </w:rPr>
        <w:drawing>
          <wp:inline distT="0" distB="0" distL="0" distR="0">
            <wp:extent cx="5328285" cy="2364485"/>
            <wp:effectExtent l="1905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3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AA" w:rsidRPr="00977F2D" w:rsidRDefault="00B96AAA" w:rsidP="004F1214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在弹出的【前期资料</w:t>
      </w:r>
      <w:r>
        <w:rPr>
          <w:rFonts w:hint="eastAsia"/>
        </w:rPr>
        <w:t>&lt;</w:t>
      </w:r>
      <w:r>
        <w:rPr>
          <w:rFonts w:hint="eastAsia"/>
        </w:rPr>
        <w:t>编辑</w:t>
      </w:r>
      <w:r>
        <w:rPr>
          <w:rFonts w:hint="eastAsia"/>
        </w:rPr>
        <w:t>&gt;</w:t>
      </w:r>
      <w:r>
        <w:rPr>
          <w:rFonts w:hint="eastAsia"/>
        </w:rPr>
        <w:t>】界面，录入资料名称、资料编号、资料类型、资料属性、关键字、资料编制单位、资料编制日期、内容摘要</w:t>
      </w:r>
      <w:r w:rsidR="00977F2D">
        <w:rPr>
          <w:rFonts w:hint="eastAsia"/>
        </w:rPr>
        <w:t>等信息，</w:t>
      </w:r>
      <w:r w:rsidR="00977F2D">
        <w:rPr>
          <w:rFonts w:ascii="宋体" w:hAnsi="宋体" w:hint="eastAsia"/>
          <w:bCs/>
          <w:szCs w:val="21"/>
        </w:rPr>
        <w:t>单击“选择文件”，上传电子档文档到系统中；</w:t>
      </w:r>
    </w:p>
    <w:p w:rsidR="00977F2D" w:rsidRDefault="00C74B1F" w:rsidP="00977F2D">
      <w:r>
        <w:rPr>
          <w:noProof/>
        </w:rPr>
        <w:drawing>
          <wp:inline distT="0" distB="0" distL="0" distR="0">
            <wp:extent cx="4835246" cy="5055104"/>
            <wp:effectExtent l="19050" t="0" r="3454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72" cy="505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2D" w:rsidRDefault="00977F2D" w:rsidP="00977F2D">
      <w:r w:rsidRPr="00977F2D">
        <w:rPr>
          <w:rFonts w:hint="eastAsia"/>
          <w:b/>
          <w:i/>
          <w:color w:val="FF0000"/>
        </w:rPr>
        <w:t>注意：</w:t>
      </w:r>
      <w:r>
        <w:rPr>
          <w:rFonts w:hint="eastAsia"/>
        </w:rPr>
        <w:t>如果当前资料为可研报告批复，资料类型中一定要选择系统类型为可研报告批复的类型，同理当前资料为设计概算批复，资料类型中一定要选择系统类型为设计概算批复对应的类型；</w:t>
      </w:r>
    </w:p>
    <w:p w:rsidR="00C74B1F" w:rsidRDefault="00C74B1F" w:rsidP="00977F2D"/>
    <w:p w:rsidR="00C74B1F" w:rsidRDefault="00575612" w:rsidP="00C74B1F">
      <w:pPr>
        <w:pStyle w:val="2"/>
      </w:pPr>
      <w:bookmarkStart w:id="88" w:name="_Toc451262199"/>
      <w:r>
        <w:rPr>
          <w:rFonts w:hint="eastAsia"/>
        </w:rPr>
        <w:t>4.2</w:t>
      </w:r>
      <w:r w:rsidR="00521268">
        <w:rPr>
          <w:rFonts w:hint="eastAsia"/>
        </w:rPr>
        <w:t>如何上传招投标资料</w:t>
      </w:r>
      <w:bookmarkEnd w:id="88"/>
    </w:p>
    <w:p w:rsidR="00C74B1F" w:rsidRPr="00B96AAA" w:rsidRDefault="00C74B1F" w:rsidP="00C74B1F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软件</w:t>
      </w:r>
      <w:r w:rsidRPr="00B96AAA">
        <w:rPr>
          <w:rFonts w:ascii="宋体" w:hAnsi="宋体" w:hint="eastAsia"/>
          <w:b/>
          <w:bCs/>
          <w:szCs w:val="21"/>
        </w:rPr>
        <w:t>功能：</w:t>
      </w:r>
      <w:r w:rsidRPr="00B96AAA">
        <w:rPr>
          <w:rFonts w:ascii="宋体" w:hAnsi="宋体" w:hint="eastAsia"/>
          <w:bCs/>
          <w:szCs w:val="21"/>
        </w:rPr>
        <w:t>按照划分好的目录，把电子版的文件、</w:t>
      </w:r>
      <w:r>
        <w:rPr>
          <w:rFonts w:ascii="宋体" w:hAnsi="宋体" w:hint="eastAsia"/>
          <w:bCs/>
          <w:szCs w:val="21"/>
        </w:rPr>
        <w:t>扫描件等录入系统；录入</w:t>
      </w:r>
      <w:r w:rsidR="00340877">
        <w:rPr>
          <w:rFonts w:ascii="宋体" w:hAnsi="宋体" w:hint="eastAsia"/>
          <w:bCs/>
          <w:szCs w:val="21"/>
        </w:rPr>
        <w:t>招标</w:t>
      </w:r>
      <w:r>
        <w:rPr>
          <w:rFonts w:ascii="宋体" w:hAnsi="宋体" w:hint="eastAsia"/>
          <w:bCs/>
          <w:szCs w:val="21"/>
        </w:rPr>
        <w:t>资料的信息，通过这些信息，可以快速查找文件；</w:t>
      </w:r>
    </w:p>
    <w:p w:rsidR="00C74B1F" w:rsidRDefault="00C74B1F" w:rsidP="00C74B1F">
      <w:pPr>
        <w:snapToGrid w:val="0"/>
        <w:rPr>
          <w:rFonts w:ascii="宋体" w:hAnsi="宋体"/>
          <w:b/>
          <w:bCs/>
          <w:szCs w:val="21"/>
        </w:rPr>
      </w:pPr>
      <w:r w:rsidRPr="00B96AAA">
        <w:rPr>
          <w:rFonts w:ascii="宋体" w:hAnsi="宋体" w:hint="eastAsia"/>
          <w:b/>
          <w:bCs/>
          <w:szCs w:val="21"/>
        </w:rPr>
        <w:t>操作</w:t>
      </w:r>
      <w:r>
        <w:rPr>
          <w:rFonts w:ascii="宋体" w:hAnsi="宋体" w:hint="eastAsia"/>
          <w:b/>
          <w:bCs/>
          <w:szCs w:val="21"/>
        </w:rPr>
        <w:t>方法</w:t>
      </w:r>
      <w:r w:rsidRPr="00B96AAA">
        <w:rPr>
          <w:rFonts w:ascii="宋体" w:hAnsi="宋体" w:hint="eastAsia"/>
          <w:b/>
          <w:bCs/>
          <w:szCs w:val="21"/>
        </w:rPr>
        <w:t>：</w:t>
      </w:r>
    </w:p>
    <w:p w:rsidR="00C74B1F" w:rsidRPr="00B07F3D" w:rsidRDefault="00B07F3D" w:rsidP="00B07F3D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1&gt;</w:t>
      </w:r>
      <w:r w:rsidR="00C74B1F" w:rsidRPr="00B07F3D">
        <w:rPr>
          <w:rFonts w:ascii="宋体" w:hAnsi="宋体" w:hint="eastAsia"/>
          <w:bCs/>
          <w:szCs w:val="21"/>
        </w:rPr>
        <w:t>打开【招标资料】界面，左侧选择对应项目，点‘新增’按钮；</w:t>
      </w:r>
    </w:p>
    <w:p w:rsidR="00C74B1F" w:rsidRDefault="008759D6" w:rsidP="00C74B1F">
      <w:r>
        <w:rPr>
          <w:noProof/>
        </w:rPr>
        <w:drawing>
          <wp:inline distT="0" distB="0" distL="0" distR="0">
            <wp:extent cx="5328285" cy="2363408"/>
            <wp:effectExtent l="19050" t="0" r="5715" b="0"/>
            <wp:docPr id="2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36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1F" w:rsidRPr="00977F2D" w:rsidRDefault="00B07F3D" w:rsidP="00B07F3D">
      <w:r>
        <w:rPr>
          <w:rFonts w:hint="eastAsia"/>
        </w:rPr>
        <w:t>2&gt;</w:t>
      </w:r>
      <w:r w:rsidR="00C74B1F">
        <w:rPr>
          <w:rFonts w:hint="eastAsia"/>
        </w:rPr>
        <w:t>在弹出的【招标资料</w:t>
      </w:r>
      <w:r w:rsidR="00C74B1F">
        <w:rPr>
          <w:rFonts w:hint="eastAsia"/>
        </w:rPr>
        <w:t>&lt;</w:t>
      </w:r>
      <w:r w:rsidR="00C74B1F">
        <w:rPr>
          <w:rFonts w:hint="eastAsia"/>
        </w:rPr>
        <w:t>编辑</w:t>
      </w:r>
      <w:r w:rsidR="00C74B1F">
        <w:rPr>
          <w:rFonts w:hint="eastAsia"/>
        </w:rPr>
        <w:t>&gt;</w:t>
      </w:r>
      <w:r w:rsidR="00C74B1F">
        <w:rPr>
          <w:rFonts w:hint="eastAsia"/>
        </w:rPr>
        <w:t>】界面，录入资料名称、资料编号、资料类型、资料属性、关键字、</w:t>
      </w:r>
      <w:r w:rsidR="008759D6">
        <w:rPr>
          <w:rFonts w:hint="eastAsia"/>
        </w:rPr>
        <w:t>招标编号、中标单位、中标金额</w:t>
      </w:r>
      <w:r w:rsidR="00C74B1F">
        <w:rPr>
          <w:rFonts w:hint="eastAsia"/>
        </w:rPr>
        <w:t>等信息，</w:t>
      </w:r>
      <w:r w:rsidR="00C74B1F" w:rsidRPr="00B07F3D">
        <w:rPr>
          <w:rFonts w:ascii="宋体" w:hAnsi="宋体" w:hint="eastAsia"/>
          <w:bCs/>
          <w:szCs w:val="21"/>
        </w:rPr>
        <w:t>单击“选择文件”，上传电子档文档到系统中；</w:t>
      </w:r>
    </w:p>
    <w:p w:rsidR="00C74B1F" w:rsidRDefault="00B07F3D" w:rsidP="00C74B1F">
      <w:r>
        <w:rPr>
          <w:noProof/>
        </w:rPr>
        <w:drawing>
          <wp:inline distT="0" distB="0" distL="0" distR="0">
            <wp:extent cx="5328285" cy="5572536"/>
            <wp:effectExtent l="19050" t="0" r="571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557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1F" w:rsidRDefault="00C74B1F" w:rsidP="00977F2D"/>
    <w:p w:rsidR="00340877" w:rsidRDefault="00575612" w:rsidP="00340877">
      <w:pPr>
        <w:pStyle w:val="2"/>
      </w:pPr>
      <w:bookmarkStart w:id="89" w:name="_Toc451262200"/>
      <w:r>
        <w:rPr>
          <w:rFonts w:hint="eastAsia"/>
        </w:rPr>
        <w:t>4.3</w:t>
      </w:r>
      <w:r w:rsidR="00521268">
        <w:rPr>
          <w:rFonts w:hint="eastAsia"/>
        </w:rPr>
        <w:t>如何上传项目造价资料</w:t>
      </w:r>
      <w:bookmarkEnd w:id="89"/>
    </w:p>
    <w:p w:rsidR="00340877" w:rsidRPr="00B96AAA" w:rsidRDefault="00340877" w:rsidP="00340877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软件</w:t>
      </w:r>
      <w:r w:rsidRPr="00B96AAA">
        <w:rPr>
          <w:rFonts w:ascii="宋体" w:hAnsi="宋体" w:hint="eastAsia"/>
          <w:b/>
          <w:bCs/>
          <w:szCs w:val="21"/>
        </w:rPr>
        <w:t>功能：</w:t>
      </w:r>
      <w:r w:rsidRPr="00B96AAA">
        <w:rPr>
          <w:rFonts w:ascii="宋体" w:hAnsi="宋体" w:hint="eastAsia"/>
          <w:bCs/>
          <w:szCs w:val="21"/>
        </w:rPr>
        <w:t>按照划分好的目录，把电子版的文件、</w:t>
      </w:r>
      <w:r>
        <w:rPr>
          <w:rFonts w:ascii="宋体" w:hAnsi="宋体" w:hint="eastAsia"/>
          <w:bCs/>
          <w:szCs w:val="21"/>
        </w:rPr>
        <w:t>扫描件等录入系统；录入施工造价资料的信息，通过这些信息，可以快速查找文件；</w:t>
      </w:r>
    </w:p>
    <w:p w:rsidR="00340877" w:rsidRDefault="00340877" w:rsidP="00340877">
      <w:pPr>
        <w:snapToGrid w:val="0"/>
        <w:rPr>
          <w:rFonts w:ascii="宋体" w:hAnsi="宋体"/>
          <w:b/>
          <w:bCs/>
          <w:szCs w:val="21"/>
        </w:rPr>
      </w:pPr>
      <w:r w:rsidRPr="00B96AAA">
        <w:rPr>
          <w:rFonts w:ascii="宋体" w:hAnsi="宋体" w:hint="eastAsia"/>
          <w:b/>
          <w:bCs/>
          <w:szCs w:val="21"/>
        </w:rPr>
        <w:t>操作</w:t>
      </w:r>
      <w:r>
        <w:rPr>
          <w:rFonts w:ascii="宋体" w:hAnsi="宋体" w:hint="eastAsia"/>
          <w:b/>
          <w:bCs/>
          <w:szCs w:val="21"/>
        </w:rPr>
        <w:t>方法</w:t>
      </w:r>
      <w:r w:rsidRPr="00B96AAA">
        <w:rPr>
          <w:rFonts w:ascii="宋体" w:hAnsi="宋体" w:hint="eastAsia"/>
          <w:b/>
          <w:bCs/>
          <w:szCs w:val="21"/>
        </w:rPr>
        <w:t>：</w:t>
      </w:r>
    </w:p>
    <w:p w:rsidR="00340877" w:rsidRPr="00B07F3D" w:rsidRDefault="00B07F3D" w:rsidP="00B07F3D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1&gt;</w:t>
      </w:r>
      <w:r w:rsidR="00340877" w:rsidRPr="00B07F3D">
        <w:rPr>
          <w:rFonts w:ascii="宋体" w:hAnsi="宋体" w:hint="eastAsia"/>
          <w:bCs/>
          <w:szCs w:val="21"/>
        </w:rPr>
        <w:t>打开【文档资料】界面，左侧选择对应项目，点‘新增’按钮；</w:t>
      </w:r>
    </w:p>
    <w:p w:rsidR="00340877" w:rsidRDefault="00340877" w:rsidP="00340877">
      <w:r>
        <w:rPr>
          <w:noProof/>
        </w:rPr>
        <w:drawing>
          <wp:inline distT="0" distB="0" distL="0" distR="0">
            <wp:extent cx="4923523" cy="2184867"/>
            <wp:effectExtent l="19050" t="0" r="0" b="0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85" cy="21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877" w:rsidRPr="00977F2D" w:rsidRDefault="00B07F3D" w:rsidP="00B07F3D">
      <w:r>
        <w:rPr>
          <w:rFonts w:hint="eastAsia"/>
        </w:rPr>
        <w:t>2&gt;</w:t>
      </w:r>
      <w:r w:rsidR="00340877">
        <w:rPr>
          <w:rFonts w:hint="eastAsia"/>
        </w:rPr>
        <w:t>在弹出的【</w:t>
      </w:r>
      <w:r w:rsidR="00A92709">
        <w:rPr>
          <w:rFonts w:hint="eastAsia"/>
        </w:rPr>
        <w:t>文档</w:t>
      </w:r>
      <w:r w:rsidR="00340877">
        <w:rPr>
          <w:rFonts w:hint="eastAsia"/>
        </w:rPr>
        <w:t>资料</w:t>
      </w:r>
      <w:r w:rsidR="00340877">
        <w:rPr>
          <w:rFonts w:hint="eastAsia"/>
        </w:rPr>
        <w:t>&lt;</w:t>
      </w:r>
      <w:r w:rsidR="00340877">
        <w:rPr>
          <w:rFonts w:hint="eastAsia"/>
        </w:rPr>
        <w:t>编辑</w:t>
      </w:r>
      <w:r w:rsidR="00340877">
        <w:rPr>
          <w:rFonts w:hint="eastAsia"/>
        </w:rPr>
        <w:t>&gt;</w:t>
      </w:r>
      <w:r w:rsidR="00340877">
        <w:rPr>
          <w:rFonts w:hint="eastAsia"/>
        </w:rPr>
        <w:t>】界面，录入资料名称、资料编号、资料类型、资料属性、关键字、资料编制单位、资料编制日期、内容摘要等信息，</w:t>
      </w:r>
      <w:r w:rsidR="00340877" w:rsidRPr="00B07F3D">
        <w:rPr>
          <w:rFonts w:ascii="宋体" w:hAnsi="宋体" w:hint="eastAsia"/>
          <w:bCs/>
          <w:szCs w:val="21"/>
        </w:rPr>
        <w:t>单击“选择文件”，上传电子档文档到系统中；</w:t>
      </w:r>
      <w:r w:rsidRPr="00B07F3D">
        <w:rPr>
          <w:rFonts w:ascii="宋体" w:hAnsi="宋体" w:hint="eastAsia"/>
          <w:bCs/>
          <w:szCs w:val="21"/>
        </w:rPr>
        <w:t>并且把资料选择进对应的资料目录中</w:t>
      </w:r>
    </w:p>
    <w:p w:rsidR="00340877" w:rsidRDefault="00512831" w:rsidP="00340877">
      <w:r>
        <w:rPr>
          <w:noProof/>
        </w:rPr>
        <w:drawing>
          <wp:inline distT="0" distB="0" distL="0" distR="0">
            <wp:extent cx="4017198" cy="4199861"/>
            <wp:effectExtent l="19050" t="0" r="2352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90" cy="420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877" w:rsidRDefault="00340877" w:rsidP="00977F2D"/>
    <w:p w:rsidR="00512831" w:rsidRDefault="00575612" w:rsidP="00512831">
      <w:pPr>
        <w:pStyle w:val="2"/>
      </w:pPr>
      <w:bookmarkStart w:id="90" w:name="_Toc451262201"/>
      <w:r>
        <w:rPr>
          <w:rFonts w:hint="eastAsia"/>
        </w:rPr>
        <w:t>4.4</w:t>
      </w:r>
      <w:r w:rsidR="00521268">
        <w:rPr>
          <w:rFonts w:hint="eastAsia"/>
        </w:rPr>
        <w:t>施工过程资料（如图纸等）如何上传到系统中</w:t>
      </w:r>
      <w:bookmarkEnd w:id="90"/>
    </w:p>
    <w:p w:rsidR="00512831" w:rsidRPr="00B96AAA" w:rsidRDefault="00512831" w:rsidP="00512831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软件</w:t>
      </w:r>
      <w:r w:rsidRPr="00B96AAA">
        <w:rPr>
          <w:rFonts w:ascii="宋体" w:hAnsi="宋体" w:hint="eastAsia"/>
          <w:b/>
          <w:bCs/>
          <w:szCs w:val="21"/>
        </w:rPr>
        <w:t>功能：</w:t>
      </w:r>
      <w:r w:rsidRPr="00B96AAA">
        <w:rPr>
          <w:rFonts w:ascii="宋体" w:hAnsi="宋体" w:hint="eastAsia"/>
          <w:bCs/>
          <w:szCs w:val="21"/>
        </w:rPr>
        <w:t>按照划分好的目录，把电子版的文件、</w:t>
      </w:r>
      <w:r>
        <w:rPr>
          <w:rFonts w:ascii="宋体" w:hAnsi="宋体" w:hint="eastAsia"/>
          <w:bCs/>
          <w:szCs w:val="21"/>
        </w:rPr>
        <w:t>扫描件等录入系统；录入施工过程资料</w:t>
      </w:r>
      <w:r w:rsidRPr="00512831">
        <w:rPr>
          <w:rFonts w:ascii="宋体" w:hAnsi="宋体" w:hint="eastAsia"/>
          <w:b/>
          <w:bCs/>
          <w:szCs w:val="21"/>
        </w:rPr>
        <w:t>（图纸等）</w:t>
      </w:r>
      <w:r>
        <w:rPr>
          <w:rFonts w:ascii="宋体" w:hAnsi="宋体" w:hint="eastAsia"/>
          <w:bCs/>
          <w:szCs w:val="21"/>
        </w:rPr>
        <w:t>的信息，通过这些信息，可以快速查找文件；</w:t>
      </w:r>
    </w:p>
    <w:p w:rsidR="00512831" w:rsidRDefault="00512831" w:rsidP="00512831">
      <w:pPr>
        <w:snapToGrid w:val="0"/>
        <w:rPr>
          <w:rFonts w:ascii="宋体" w:hAnsi="宋体"/>
          <w:b/>
          <w:bCs/>
          <w:szCs w:val="21"/>
        </w:rPr>
      </w:pPr>
      <w:r w:rsidRPr="00B96AAA">
        <w:rPr>
          <w:rFonts w:ascii="宋体" w:hAnsi="宋体" w:hint="eastAsia"/>
          <w:b/>
          <w:bCs/>
          <w:szCs w:val="21"/>
        </w:rPr>
        <w:t>操作</w:t>
      </w:r>
      <w:r>
        <w:rPr>
          <w:rFonts w:ascii="宋体" w:hAnsi="宋体" w:hint="eastAsia"/>
          <w:b/>
          <w:bCs/>
          <w:szCs w:val="21"/>
        </w:rPr>
        <w:t>方法</w:t>
      </w:r>
      <w:r w:rsidRPr="00B96AAA">
        <w:rPr>
          <w:rFonts w:ascii="宋体" w:hAnsi="宋体" w:hint="eastAsia"/>
          <w:b/>
          <w:bCs/>
          <w:szCs w:val="21"/>
        </w:rPr>
        <w:t>：</w:t>
      </w:r>
    </w:p>
    <w:p w:rsidR="00512831" w:rsidRPr="00B07F3D" w:rsidRDefault="00512831" w:rsidP="00512831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1&gt;</w:t>
      </w:r>
      <w:r w:rsidRPr="00B07F3D">
        <w:rPr>
          <w:rFonts w:ascii="宋体" w:hAnsi="宋体" w:hint="eastAsia"/>
          <w:bCs/>
          <w:szCs w:val="21"/>
        </w:rPr>
        <w:t>打开【文档资料】界面，左侧选择对应项目，点‘新增’按钮；</w:t>
      </w:r>
    </w:p>
    <w:p w:rsidR="00512831" w:rsidRDefault="00512831" w:rsidP="00512831">
      <w:r>
        <w:rPr>
          <w:noProof/>
        </w:rPr>
        <w:drawing>
          <wp:inline distT="0" distB="0" distL="0" distR="0">
            <wp:extent cx="4923523" cy="2184867"/>
            <wp:effectExtent l="19050" t="0" r="0" b="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85" cy="21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31" w:rsidRPr="00977F2D" w:rsidRDefault="00512831" w:rsidP="00512831">
      <w:r>
        <w:rPr>
          <w:rFonts w:hint="eastAsia"/>
        </w:rPr>
        <w:t>2&gt;</w:t>
      </w:r>
      <w:r>
        <w:rPr>
          <w:rFonts w:hint="eastAsia"/>
        </w:rPr>
        <w:t>在弹出的【文档资料</w:t>
      </w:r>
      <w:r>
        <w:rPr>
          <w:rFonts w:hint="eastAsia"/>
        </w:rPr>
        <w:t>&lt;</w:t>
      </w:r>
      <w:r>
        <w:rPr>
          <w:rFonts w:hint="eastAsia"/>
        </w:rPr>
        <w:t>编辑</w:t>
      </w:r>
      <w:r>
        <w:rPr>
          <w:rFonts w:hint="eastAsia"/>
        </w:rPr>
        <w:t>&gt;</w:t>
      </w:r>
      <w:r>
        <w:rPr>
          <w:rFonts w:hint="eastAsia"/>
        </w:rPr>
        <w:t>】界面，录入资料名称、资料编号、资料类型、资料属性、关键字、资料编制单位、资料编制日期、内容摘要等信息，</w:t>
      </w:r>
      <w:r w:rsidRPr="00B07F3D">
        <w:rPr>
          <w:rFonts w:ascii="宋体" w:hAnsi="宋体" w:hint="eastAsia"/>
          <w:bCs/>
          <w:szCs w:val="21"/>
        </w:rPr>
        <w:t>单击“选择文件”，上传电子档文档到系统中；并且把资料选择进对应的资料目录中</w:t>
      </w:r>
    </w:p>
    <w:p w:rsidR="00512831" w:rsidRDefault="00512831" w:rsidP="00512831">
      <w:r>
        <w:rPr>
          <w:noProof/>
        </w:rPr>
        <w:drawing>
          <wp:inline distT="0" distB="0" distL="0" distR="0">
            <wp:extent cx="5328285" cy="5570562"/>
            <wp:effectExtent l="19050" t="0" r="5715" b="0"/>
            <wp:docPr id="3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557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877" w:rsidRDefault="00340877" w:rsidP="00977F2D"/>
    <w:p w:rsidR="00340877" w:rsidRDefault="00340877" w:rsidP="00977F2D"/>
    <w:p w:rsidR="00977F2D" w:rsidRDefault="00575612" w:rsidP="00943247">
      <w:pPr>
        <w:pStyle w:val="2"/>
      </w:pPr>
      <w:bookmarkStart w:id="91" w:name="_Toc451262202"/>
      <w:r>
        <w:rPr>
          <w:rFonts w:hint="eastAsia"/>
        </w:rPr>
        <w:t>4.5</w:t>
      </w:r>
      <w:r w:rsidR="00977F2D">
        <w:rPr>
          <w:rFonts w:hint="eastAsia"/>
        </w:rPr>
        <w:t>文档目录数据授权</w:t>
      </w:r>
      <w:bookmarkEnd w:id="91"/>
    </w:p>
    <w:p w:rsidR="00977F2D" w:rsidRPr="00977F2D" w:rsidRDefault="00977F2D" w:rsidP="00977F2D">
      <w:pPr>
        <w:snapToGrid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软件</w:t>
      </w:r>
      <w:r w:rsidRPr="00977F2D">
        <w:rPr>
          <w:rFonts w:ascii="宋体" w:hAnsi="宋体" w:hint="eastAsia"/>
          <w:b/>
          <w:bCs/>
          <w:szCs w:val="21"/>
        </w:rPr>
        <w:t>功能：</w:t>
      </w:r>
      <w:r w:rsidRPr="00977F2D">
        <w:rPr>
          <w:rFonts w:ascii="宋体" w:hAnsi="宋体" w:hint="eastAsia"/>
          <w:bCs/>
          <w:szCs w:val="21"/>
        </w:rPr>
        <w:t>对用户进行文档目录的授权，授权后可以查看、编辑</w:t>
      </w:r>
      <w:r>
        <w:rPr>
          <w:rFonts w:ascii="宋体" w:hAnsi="宋体" w:hint="eastAsia"/>
          <w:bCs/>
          <w:szCs w:val="21"/>
        </w:rPr>
        <w:t>目录下的所有文档；</w:t>
      </w:r>
    </w:p>
    <w:p w:rsidR="00977F2D" w:rsidRPr="00977F2D" w:rsidRDefault="00977F2D" w:rsidP="00977F2D">
      <w:pPr>
        <w:snapToGrid w:val="0"/>
        <w:rPr>
          <w:rFonts w:ascii="宋体" w:hAnsi="宋体"/>
          <w:bCs/>
          <w:szCs w:val="21"/>
        </w:rPr>
      </w:pPr>
      <w:r w:rsidRPr="00977F2D">
        <w:rPr>
          <w:rFonts w:ascii="宋体" w:hAnsi="宋体" w:hint="eastAsia"/>
          <w:b/>
          <w:bCs/>
          <w:szCs w:val="21"/>
        </w:rPr>
        <w:t>操作</w:t>
      </w:r>
      <w:r>
        <w:rPr>
          <w:rFonts w:ascii="宋体" w:hAnsi="宋体" w:hint="eastAsia"/>
          <w:b/>
          <w:bCs/>
          <w:szCs w:val="21"/>
        </w:rPr>
        <w:t>方法</w:t>
      </w:r>
      <w:r w:rsidRPr="00977F2D">
        <w:rPr>
          <w:rFonts w:ascii="宋体" w:hAnsi="宋体" w:hint="eastAsia"/>
          <w:b/>
          <w:bCs/>
          <w:szCs w:val="21"/>
        </w:rPr>
        <w:t>：</w:t>
      </w:r>
      <w:r w:rsidRPr="00977F2D">
        <w:rPr>
          <w:rFonts w:ascii="宋体" w:hAnsi="宋体" w:hint="eastAsia"/>
          <w:bCs/>
          <w:szCs w:val="21"/>
        </w:rPr>
        <w:t>打开【文档目录数据授权】界面，左侧选择文档目录，单击“新增”按钮，可以按照角色、部门、人员三种方式设置权限，添加好人员后，在操作权限处设置</w:t>
      </w:r>
      <w:r>
        <w:rPr>
          <w:rFonts w:ascii="宋体" w:hAnsi="宋体" w:hint="eastAsia"/>
          <w:bCs/>
          <w:szCs w:val="21"/>
        </w:rPr>
        <w:t>项目的操作权限；</w:t>
      </w:r>
    </w:p>
    <w:p w:rsidR="00977F2D" w:rsidRDefault="00977F2D" w:rsidP="00977F2D">
      <w:r>
        <w:rPr>
          <w:noProof/>
        </w:rPr>
        <w:drawing>
          <wp:inline distT="0" distB="0" distL="0" distR="0">
            <wp:extent cx="5328285" cy="3473252"/>
            <wp:effectExtent l="0" t="0" r="571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47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AC" w:rsidRDefault="00534C78" w:rsidP="004F1214">
      <w:pPr>
        <w:pStyle w:val="1"/>
        <w:numPr>
          <w:ilvl w:val="0"/>
          <w:numId w:val="1"/>
        </w:numPr>
      </w:pPr>
      <w:bookmarkStart w:id="92" w:name="_Toc451262203"/>
      <w:r>
        <w:rPr>
          <w:rFonts w:hint="eastAsia"/>
        </w:rPr>
        <w:t>项目投资篇</w:t>
      </w:r>
      <w:bookmarkEnd w:id="92"/>
    </w:p>
    <w:p w:rsidR="00324AAD" w:rsidRPr="00324AAD" w:rsidRDefault="00324AAD" w:rsidP="004F1214">
      <w:pPr>
        <w:pStyle w:val="a8"/>
        <w:keepNext/>
        <w:keepLines/>
        <w:numPr>
          <w:ilvl w:val="0"/>
          <w:numId w:val="11"/>
        </w:numPr>
        <w:shd w:val="clear" w:color="auto" w:fill="C4BC96" w:themeFill="background2" w:themeFillShade="BF"/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93" w:name="_Toc429949912"/>
      <w:bookmarkStart w:id="94" w:name="_Toc436906930"/>
      <w:bookmarkStart w:id="95" w:name="_Toc440439166"/>
      <w:bookmarkStart w:id="96" w:name="_Toc440787273"/>
      <w:bookmarkStart w:id="97" w:name="_Toc440867674"/>
      <w:bookmarkStart w:id="98" w:name="_Toc440890268"/>
      <w:bookmarkStart w:id="99" w:name="_Toc440892158"/>
      <w:bookmarkStart w:id="100" w:name="_Toc440892220"/>
      <w:bookmarkStart w:id="101" w:name="_Toc440893207"/>
      <w:bookmarkStart w:id="102" w:name="_Toc440893252"/>
      <w:bookmarkStart w:id="103" w:name="_Toc440893323"/>
      <w:bookmarkStart w:id="104" w:name="_Toc440963758"/>
      <w:bookmarkStart w:id="105" w:name="_Toc445712185"/>
      <w:bookmarkStart w:id="106" w:name="_Toc451262204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324AAD" w:rsidRPr="00324AAD" w:rsidRDefault="00324AAD" w:rsidP="004F1214">
      <w:pPr>
        <w:pStyle w:val="a8"/>
        <w:keepNext/>
        <w:keepLines/>
        <w:numPr>
          <w:ilvl w:val="0"/>
          <w:numId w:val="11"/>
        </w:numPr>
        <w:shd w:val="clear" w:color="auto" w:fill="C4BC96" w:themeFill="background2" w:themeFillShade="BF"/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107" w:name="_Toc436906931"/>
      <w:bookmarkStart w:id="108" w:name="_Toc440439167"/>
      <w:bookmarkStart w:id="109" w:name="_Toc440787274"/>
      <w:bookmarkStart w:id="110" w:name="_Toc440867675"/>
      <w:bookmarkStart w:id="111" w:name="_Toc440890269"/>
      <w:bookmarkStart w:id="112" w:name="_Toc440892159"/>
      <w:bookmarkStart w:id="113" w:name="_Toc440892221"/>
      <w:bookmarkStart w:id="114" w:name="_Toc440893208"/>
      <w:bookmarkStart w:id="115" w:name="_Toc440893253"/>
      <w:bookmarkStart w:id="116" w:name="_Toc440893324"/>
      <w:bookmarkStart w:id="117" w:name="_Toc440963759"/>
      <w:bookmarkStart w:id="118" w:name="_Toc445712186"/>
      <w:bookmarkStart w:id="119" w:name="_Toc451262205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324AAD" w:rsidRPr="00324AAD" w:rsidRDefault="00324AAD" w:rsidP="004F1214">
      <w:pPr>
        <w:pStyle w:val="a8"/>
        <w:keepNext/>
        <w:keepLines/>
        <w:numPr>
          <w:ilvl w:val="0"/>
          <w:numId w:val="11"/>
        </w:numPr>
        <w:shd w:val="clear" w:color="auto" w:fill="C4BC96" w:themeFill="background2" w:themeFillShade="BF"/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120" w:name="_Toc436906932"/>
      <w:bookmarkStart w:id="121" w:name="_Toc440439168"/>
      <w:bookmarkStart w:id="122" w:name="_Toc440787275"/>
      <w:bookmarkStart w:id="123" w:name="_Toc440867676"/>
      <w:bookmarkStart w:id="124" w:name="_Toc440890270"/>
      <w:bookmarkStart w:id="125" w:name="_Toc440892160"/>
      <w:bookmarkStart w:id="126" w:name="_Toc440892222"/>
      <w:bookmarkStart w:id="127" w:name="_Toc440893209"/>
      <w:bookmarkStart w:id="128" w:name="_Toc440893254"/>
      <w:bookmarkStart w:id="129" w:name="_Toc440893325"/>
      <w:bookmarkStart w:id="130" w:name="_Toc440963760"/>
      <w:bookmarkStart w:id="131" w:name="_Toc445712187"/>
      <w:bookmarkStart w:id="132" w:name="_Toc451262206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285113" w:rsidRPr="00285113" w:rsidRDefault="00421C97" w:rsidP="00421C97">
      <w:pPr>
        <w:pStyle w:val="2"/>
      </w:pPr>
      <w:bookmarkStart w:id="133" w:name="_Toc451262207"/>
      <w:r>
        <w:rPr>
          <w:rFonts w:hint="eastAsia"/>
        </w:rPr>
        <w:t>5.1</w:t>
      </w:r>
      <w:r w:rsidR="00521268">
        <w:rPr>
          <w:rFonts w:hint="eastAsia"/>
        </w:rPr>
        <w:t>为什么要建立核算项目</w:t>
      </w:r>
      <w:bookmarkEnd w:id="133"/>
    </w:p>
    <w:p w:rsidR="004111AC" w:rsidRDefault="004111AC" w:rsidP="004111AC">
      <w:r w:rsidRPr="004111AC">
        <w:rPr>
          <w:rFonts w:hint="eastAsia"/>
          <w:b/>
        </w:rPr>
        <w:t>软件功能：</w:t>
      </w:r>
      <w:r>
        <w:rPr>
          <w:rFonts w:hint="eastAsia"/>
        </w:rPr>
        <w:t>录入</w:t>
      </w:r>
      <w:r w:rsidR="003E5188">
        <w:rPr>
          <w:rFonts w:hint="eastAsia"/>
        </w:rPr>
        <w:t>核算项目，在核算项目下录入资金来源及资金到位情况</w:t>
      </w:r>
      <w:r>
        <w:rPr>
          <w:rFonts w:hint="eastAsia"/>
        </w:rPr>
        <w:t>；</w:t>
      </w:r>
    </w:p>
    <w:p w:rsidR="004111AC" w:rsidRDefault="004111AC" w:rsidP="004111AC">
      <w:pPr>
        <w:rPr>
          <w:b/>
        </w:rPr>
      </w:pPr>
      <w:r w:rsidRPr="004111AC">
        <w:rPr>
          <w:rFonts w:hint="eastAsia"/>
          <w:b/>
        </w:rPr>
        <w:t>操作方法：</w:t>
      </w:r>
    </w:p>
    <w:p w:rsidR="004111AC" w:rsidRDefault="004111AC" w:rsidP="004F1214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在投资管理处，选择【</w:t>
      </w:r>
      <w:r w:rsidR="004A44C7">
        <w:rPr>
          <w:rFonts w:hint="eastAsia"/>
        </w:rPr>
        <w:t>基础资料</w:t>
      </w:r>
      <w:r>
        <w:rPr>
          <w:rFonts w:hint="eastAsia"/>
        </w:rPr>
        <w:t>】，类型处选择‘</w:t>
      </w:r>
      <w:r w:rsidR="004A44C7">
        <w:rPr>
          <w:rFonts w:hint="eastAsia"/>
        </w:rPr>
        <w:t>核算项目</w:t>
      </w:r>
      <w:r>
        <w:rPr>
          <w:rFonts w:hint="eastAsia"/>
        </w:rPr>
        <w:t>’，</w:t>
      </w:r>
      <w:r w:rsidR="00421C97">
        <w:rPr>
          <w:rFonts w:hint="eastAsia"/>
        </w:rPr>
        <w:t>弹出窗口后选择“所有核算项目”</w:t>
      </w:r>
      <w:r>
        <w:rPr>
          <w:rFonts w:hint="eastAsia"/>
        </w:rPr>
        <w:t>点‘新增’按钮；</w:t>
      </w:r>
    </w:p>
    <w:p w:rsidR="004111AC" w:rsidRDefault="00421C97" w:rsidP="004111AC">
      <w:pPr>
        <w:rPr>
          <w:noProof/>
        </w:rPr>
      </w:pPr>
      <w:r>
        <w:rPr>
          <w:noProof/>
        </w:rPr>
        <w:drawing>
          <wp:inline distT="0" distB="0" distL="0" distR="0">
            <wp:extent cx="5328285" cy="2484966"/>
            <wp:effectExtent l="19050" t="0" r="571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48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97" w:rsidRDefault="00421C97" w:rsidP="004111AC">
      <w:pPr>
        <w:rPr>
          <w:b/>
        </w:rPr>
      </w:pPr>
    </w:p>
    <w:p w:rsidR="00421C97" w:rsidRDefault="00421C97" w:rsidP="004111AC">
      <w:pPr>
        <w:rPr>
          <w:b/>
        </w:rPr>
      </w:pPr>
    </w:p>
    <w:p w:rsidR="004111AC" w:rsidRPr="00285113" w:rsidRDefault="00285113" w:rsidP="004F1214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【</w:t>
      </w:r>
      <w:r w:rsidR="00421C97">
        <w:rPr>
          <w:rFonts w:hint="eastAsia"/>
        </w:rPr>
        <w:t>核算项目编辑</w:t>
      </w:r>
      <w:r>
        <w:rPr>
          <w:rFonts w:hint="eastAsia"/>
        </w:rPr>
        <w:t>】界面，</w:t>
      </w:r>
      <w:r w:rsidR="00421C97">
        <w:rPr>
          <w:rFonts w:hint="eastAsia"/>
        </w:rPr>
        <w:t>录入项目编号，选择对应的工程项目，并把“核算项目名称”命名为“工程项目名称”</w:t>
      </w:r>
      <w:r w:rsidR="00704B54">
        <w:rPr>
          <w:rFonts w:hint="eastAsia"/>
        </w:rPr>
        <w:t>后保存。</w:t>
      </w:r>
    </w:p>
    <w:p w:rsidR="00285113" w:rsidRDefault="00421C97" w:rsidP="00285113">
      <w:pPr>
        <w:rPr>
          <w:b/>
        </w:rPr>
      </w:pPr>
      <w:r>
        <w:rPr>
          <w:noProof/>
        </w:rPr>
        <w:drawing>
          <wp:inline distT="0" distB="0" distL="0" distR="0">
            <wp:extent cx="5328285" cy="3379701"/>
            <wp:effectExtent l="19050" t="0" r="571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37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B54" w:rsidRDefault="00704B54" w:rsidP="00285113">
      <w:pPr>
        <w:rPr>
          <w:b/>
        </w:rPr>
      </w:pPr>
    </w:p>
    <w:p w:rsidR="00704B54" w:rsidRPr="00285113" w:rsidRDefault="00143ECE" w:rsidP="00704B54">
      <w:pPr>
        <w:pStyle w:val="2"/>
      </w:pPr>
      <w:bookmarkStart w:id="134" w:name="_Toc451262208"/>
      <w:r>
        <w:rPr>
          <w:rFonts w:hint="eastAsia"/>
        </w:rPr>
        <w:t>5.2</w:t>
      </w:r>
      <w:r w:rsidR="00521268">
        <w:rPr>
          <w:rFonts w:hint="eastAsia"/>
        </w:rPr>
        <w:t>如何增加资金来源</w:t>
      </w:r>
      <w:bookmarkEnd w:id="134"/>
    </w:p>
    <w:p w:rsidR="00704B54" w:rsidRDefault="00704B54" w:rsidP="00704B54">
      <w:r w:rsidRPr="004111AC">
        <w:rPr>
          <w:rFonts w:hint="eastAsia"/>
          <w:b/>
        </w:rPr>
        <w:t>软件功能：</w:t>
      </w:r>
      <w:r>
        <w:rPr>
          <w:rFonts w:hint="eastAsia"/>
        </w:rPr>
        <w:t>定义资金来源基本</w:t>
      </w:r>
      <w:r w:rsidR="005D7706">
        <w:rPr>
          <w:rFonts w:hint="eastAsia"/>
        </w:rPr>
        <w:t>资料</w:t>
      </w:r>
    </w:p>
    <w:p w:rsidR="00704B54" w:rsidRDefault="00704B54" w:rsidP="00704B54">
      <w:pPr>
        <w:rPr>
          <w:b/>
        </w:rPr>
      </w:pPr>
      <w:r w:rsidRPr="004111AC">
        <w:rPr>
          <w:rFonts w:hint="eastAsia"/>
          <w:b/>
        </w:rPr>
        <w:t>操作方法：</w:t>
      </w:r>
    </w:p>
    <w:p w:rsidR="00704B54" w:rsidRDefault="00704B54" w:rsidP="00704B54">
      <w:r>
        <w:rPr>
          <w:rFonts w:hint="eastAsia"/>
        </w:rPr>
        <w:t>1&gt;</w:t>
      </w:r>
      <w:r>
        <w:rPr>
          <w:rFonts w:hint="eastAsia"/>
        </w:rPr>
        <w:t>在投资管理处，选择【基础资料】，类型处选择‘资金来源’，弹出窗口后选择“所有核算项目”点‘新增’按钮；</w:t>
      </w:r>
    </w:p>
    <w:p w:rsidR="00704B54" w:rsidRDefault="00704B54" w:rsidP="00704B54">
      <w:pPr>
        <w:rPr>
          <w:noProof/>
        </w:rPr>
      </w:pPr>
      <w:r>
        <w:rPr>
          <w:noProof/>
        </w:rPr>
        <w:drawing>
          <wp:inline distT="0" distB="0" distL="0" distR="0">
            <wp:extent cx="4853364" cy="3292095"/>
            <wp:effectExtent l="19050" t="0" r="4386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07" cy="329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06" w:rsidRDefault="005D7706" w:rsidP="005D7706">
      <w:r>
        <w:rPr>
          <w:rFonts w:hint="eastAsia"/>
        </w:rPr>
        <w:t>2&gt;</w:t>
      </w:r>
      <w:r>
        <w:rPr>
          <w:rFonts w:hint="eastAsia"/>
        </w:rPr>
        <w:t>在资金来源信息中直接录入来源信息后保存。</w:t>
      </w:r>
    </w:p>
    <w:p w:rsidR="00704B54" w:rsidRPr="005D7706" w:rsidRDefault="00704B54" w:rsidP="00285113">
      <w:pPr>
        <w:rPr>
          <w:b/>
        </w:rPr>
      </w:pPr>
    </w:p>
    <w:p w:rsidR="005D7706" w:rsidRPr="00285113" w:rsidRDefault="00143ECE" w:rsidP="005D7706">
      <w:pPr>
        <w:pStyle w:val="2"/>
      </w:pPr>
      <w:bookmarkStart w:id="135" w:name="_Toc451262209"/>
      <w:r>
        <w:rPr>
          <w:rFonts w:hint="eastAsia"/>
        </w:rPr>
        <w:t>5.3</w:t>
      </w:r>
      <w:r w:rsidR="00521268">
        <w:rPr>
          <w:rFonts w:hint="eastAsia"/>
        </w:rPr>
        <w:t>如何录入项目资金来源信息</w:t>
      </w:r>
      <w:bookmarkEnd w:id="135"/>
    </w:p>
    <w:p w:rsidR="005D7706" w:rsidRDefault="005D7706" w:rsidP="005D7706">
      <w:r w:rsidRPr="004111AC">
        <w:rPr>
          <w:rFonts w:hint="eastAsia"/>
          <w:b/>
        </w:rPr>
        <w:t>软件功能：</w:t>
      </w:r>
      <w:r>
        <w:rPr>
          <w:rFonts w:hint="eastAsia"/>
        </w:rPr>
        <w:t>在核算项目，</w:t>
      </w:r>
      <w:r w:rsidR="00706CC1">
        <w:rPr>
          <w:rFonts w:hint="eastAsia"/>
        </w:rPr>
        <w:t>登记</w:t>
      </w:r>
      <w:r>
        <w:rPr>
          <w:rFonts w:hint="eastAsia"/>
        </w:rPr>
        <w:t>资金来源构成</w:t>
      </w:r>
      <w:r w:rsidR="00020774">
        <w:rPr>
          <w:rFonts w:hint="eastAsia"/>
        </w:rPr>
        <w:t>。</w:t>
      </w:r>
    </w:p>
    <w:p w:rsidR="005D7706" w:rsidRDefault="005D7706" w:rsidP="005D7706">
      <w:pPr>
        <w:rPr>
          <w:b/>
        </w:rPr>
      </w:pPr>
      <w:r w:rsidRPr="004111AC">
        <w:rPr>
          <w:rFonts w:hint="eastAsia"/>
          <w:b/>
        </w:rPr>
        <w:t>操作方法：</w:t>
      </w:r>
    </w:p>
    <w:p w:rsidR="005D7706" w:rsidRDefault="005D7706" w:rsidP="005D7706">
      <w:r>
        <w:rPr>
          <w:rFonts w:hint="eastAsia"/>
        </w:rPr>
        <w:t>1&gt;</w:t>
      </w:r>
      <w:r>
        <w:rPr>
          <w:rFonts w:hint="eastAsia"/>
        </w:rPr>
        <w:t>在投资管理处，选择【基础资料】，类型处选择‘核算项目’，弹出窗口后选择“资金来源”页签，点‘新增’按钮；</w:t>
      </w:r>
    </w:p>
    <w:p w:rsidR="00704B54" w:rsidRDefault="005D7706" w:rsidP="00285113">
      <w:pPr>
        <w:rPr>
          <w:b/>
        </w:rPr>
      </w:pPr>
      <w:r>
        <w:rPr>
          <w:b/>
          <w:noProof/>
        </w:rPr>
        <w:drawing>
          <wp:inline distT="0" distB="0" distL="0" distR="0">
            <wp:extent cx="5328285" cy="2483897"/>
            <wp:effectExtent l="19050" t="0" r="571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48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774" w:rsidRPr="00285113" w:rsidRDefault="00020774" w:rsidP="00020774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【资金来源编辑】界面，选择“资金来源”</w:t>
      </w:r>
      <w:r w:rsidR="00202CC9">
        <w:rPr>
          <w:rFonts w:hint="eastAsia"/>
        </w:rPr>
        <w:t>，录入投资金额后保存</w:t>
      </w:r>
    </w:p>
    <w:p w:rsidR="005D7706" w:rsidRPr="00020774" w:rsidRDefault="005D7706" w:rsidP="00285113">
      <w:pPr>
        <w:rPr>
          <w:b/>
        </w:rPr>
      </w:pPr>
    </w:p>
    <w:p w:rsidR="005D7706" w:rsidRDefault="00020774" w:rsidP="00285113">
      <w:pPr>
        <w:rPr>
          <w:b/>
        </w:rPr>
      </w:pPr>
      <w:r>
        <w:rPr>
          <w:b/>
          <w:noProof/>
        </w:rPr>
        <w:drawing>
          <wp:inline distT="0" distB="0" distL="0" distR="0">
            <wp:extent cx="5114290" cy="3785235"/>
            <wp:effectExtent l="19050" t="0" r="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C1" w:rsidRDefault="00706CC1" w:rsidP="00285113">
      <w:pPr>
        <w:rPr>
          <w:b/>
        </w:rPr>
      </w:pPr>
    </w:p>
    <w:p w:rsidR="00706CC1" w:rsidRPr="00285113" w:rsidRDefault="00143ECE" w:rsidP="00706CC1">
      <w:pPr>
        <w:pStyle w:val="2"/>
      </w:pPr>
      <w:bookmarkStart w:id="136" w:name="_Toc451262210"/>
      <w:r>
        <w:rPr>
          <w:rFonts w:hint="eastAsia"/>
        </w:rPr>
        <w:t>5.4</w:t>
      </w:r>
      <w:r w:rsidR="00521268">
        <w:rPr>
          <w:rFonts w:hint="eastAsia"/>
        </w:rPr>
        <w:t>资金到位后如何录入系统</w:t>
      </w:r>
      <w:bookmarkEnd w:id="136"/>
    </w:p>
    <w:p w:rsidR="00706CC1" w:rsidRDefault="00706CC1" w:rsidP="00706CC1">
      <w:r w:rsidRPr="004111AC">
        <w:rPr>
          <w:rFonts w:hint="eastAsia"/>
          <w:b/>
        </w:rPr>
        <w:t>软件功能：</w:t>
      </w:r>
      <w:r>
        <w:rPr>
          <w:rFonts w:hint="eastAsia"/>
        </w:rPr>
        <w:t>在核算项目，登记资金到位情况。</w:t>
      </w:r>
    </w:p>
    <w:p w:rsidR="00706CC1" w:rsidRDefault="00706CC1" w:rsidP="00706CC1">
      <w:pPr>
        <w:rPr>
          <w:b/>
        </w:rPr>
      </w:pPr>
      <w:r w:rsidRPr="004111AC">
        <w:rPr>
          <w:rFonts w:hint="eastAsia"/>
          <w:b/>
        </w:rPr>
        <w:t>操作方法：</w:t>
      </w:r>
    </w:p>
    <w:p w:rsidR="00706CC1" w:rsidRDefault="00706CC1" w:rsidP="00706CC1">
      <w:r>
        <w:rPr>
          <w:rFonts w:hint="eastAsia"/>
        </w:rPr>
        <w:t>1&gt;</w:t>
      </w:r>
      <w:r>
        <w:rPr>
          <w:rFonts w:hint="eastAsia"/>
        </w:rPr>
        <w:t>在投资管理处，选择【基础资料】，类型处选择‘核算项目’，弹出窗口后选择“资金代为”页签，点‘新增’按钮；</w:t>
      </w:r>
    </w:p>
    <w:p w:rsidR="00706CC1" w:rsidRDefault="00706CC1" w:rsidP="00706CC1">
      <w:pPr>
        <w:rPr>
          <w:b/>
        </w:rPr>
      </w:pPr>
      <w:r>
        <w:rPr>
          <w:b/>
          <w:noProof/>
        </w:rPr>
        <w:drawing>
          <wp:inline distT="0" distB="0" distL="0" distR="0">
            <wp:extent cx="5328285" cy="2484966"/>
            <wp:effectExtent l="19050" t="0" r="5715" b="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48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C1" w:rsidRPr="00285113" w:rsidRDefault="00706CC1" w:rsidP="00706CC1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【资金到位编辑】界面，选择“资金来源”，登记“到位资金”金额后保存</w:t>
      </w:r>
    </w:p>
    <w:p w:rsidR="00706CC1" w:rsidRPr="00020774" w:rsidRDefault="00706CC1" w:rsidP="00706CC1">
      <w:pPr>
        <w:rPr>
          <w:b/>
        </w:rPr>
      </w:pPr>
    </w:p>
    <w:p w:rsidR="00706CC1" w:rsidRDefault="00706CC1" w:rsidP="00706CC1">
      <w:pPr>
        <w:rPr>
          <w:b/>
        </w:rPr>
      </w:pPr>
      <w:r>
        <w:rPr>
          <w:b/>
          <w:noProof/>
        </w:rPr>
        <w:drawing>
          <wp:inline distT="0" distB="0" distL="0" distR="0">
            <wp:extent cx="5328285" cy="3413709"/>
            <wp:effectExtent l="19050" t="0" r="5715" b="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41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C1" w:rsidRDefault="00706CC1" w:rsidP="00285113">
      <w:pPr>
        <w:rPr>
          <w:b/>
        </w:rPr>
      </w:pPr>
    </w:p>
    <w:p w:rsidR="00337E00" w:rsidRDefault="00337E00" w:rsidP="00337E00">
      <w:pPr>
        <w:pStyle w:val="1"/>
        <w:numPr>
          <w:ilvl w:val="0"/>
          <w:numId w:val="1"/>
        </w:numPr>
      </w:pPr>
      <w:bookmarkStart w:id="137" w:name="_Toc451262211"/>
      <w:r>
        <w:rPr>
          <w:rFonts w:hint="eastAsia"/>
        </w:rPr>
        <w:t>项目合同篇</w:t>
      </w:r>
      <w:bookmarkEnd w:id="137"/>
    </w:p>
    <w:p w:rsidR="00324AAD" w:rsidRDefault="000B4597" w:rsidP="000B4597">
      <w:pPr>
        <w:pStyle w:val="2"/>
      </w:pPr>
      <w:bookmarkStart w:id="138" w:name="_Toc451262212"/>
      <w:r>
        <w:rPr>
          <w:rFonts w:hint="eastAsia"/>
        </w:rPr>
        <w:t>6.1</w:t>
      </w:r>
      <w:r w:rsidR="00521268">
        <w:rPr>
          <w:rFonts w:hint="eastAsia"/>
        </w:rPr>
        <w:t>需要录入合同哪些信息，如何录入</w:t>
      </w:r>
      <w:bookmarkEnd w:id="138"/>
    </w:p>
    <w:p w:rsidR="00324AAD" w:rsidRPr="00324AAD" w:rsidRDefault="00324AAD" w:rsidP="00324AAD">
      <w:pPr>
        <w:ind w:firstLineChars="200" w:firstLine="420"/>
        <w:rPr>
          <w:szCs w:val="28"/>
          <w:lang w:val="en-GB"/>
        </w:rPr>
      </w:pPr>
      <w:r w:rsidRPr="00324AAD">
        <w:rPr>
          <w:rFonts w:hint="eastAsia"/>
          <w:szCs w:val="28"/>
          <w:lang w:val="en-GB"/>
        </w:rPr>
        <w:t>高校基建项目中，与各级有关单位签订的基本建设合同主要涉及征地、绿化、工程勘察、设计、工程施工、工程委托监理以及工程项目设备和物资购销等方面，合同是工程管理和款项支付的重要依据；</w:t>
      </w:r>
    </w:p>
    <w:p w:rsidR="00324AAD" w:rsidRDefault="00324AAD" w:rsidP="00324AAD">
      <w:pPr>
        <w:ind w:firstLineChars="200" w:firstLine="420"/>
        <w:rPr>
          <w:szCs w:val="28"/>
        </w:rPr>
      </w:pPr>
      <w:r w:rsidRPr="00324AAD">
        <w:rPr>
          <w:rFonts w:hint="eastAsia"/>
          <w:szCs w:val="28"/>
          <w:lang w:val="en-GB"/>
        </w:rPr>
        <w:t>基建项目的合同管理模块一方面要解决合同的档案存贮和管理：</w:t>
      </w:r>
      <w:r w:rsidRPr="00324AAD">
        <w:rPr>
          <w:rFonts w:hint="eastAsia"/>
          <w:szCs w:val="28"/>
        </w:rPr>
        <w:t>由经办人录入信息应至少包含以下内容：项目名称、合同编号、合同名称、合同类别、合同单位、合同签订日期、合同产生方式、合同内容摘要、合同金额、律师意见、备注，并附合同清单；</w:t>
      </w:r>
    </w:p>
    <w:p w:rsidR="00337E00" w:rsidRDefault="00337E00" w:rsidP="00337E00">
      <w:pPr>
        <w:rPr>
          <w:b/>
        </w:rPr>
      </w:pPr>
      <w:r w:rsidRPr="004111AC">
        <w:rPr>
          <w:rFonts w:hint="eastAsia"/>
          <w:b/>
        </w:rPr>
        <w:t>操作方法：</w:t>
      </w:r>
    </w:p>
    <w:p w:rsidR="00337E00" w:rsidRDefault="00337E00" w:rsidP="00337E00">
      <w:r>
        <w:rPr>
          <w:rFonts w:hint="eastAsia"/>
        </w:rPr>
        <w:t>1&gt;</w:t>
      </w:r>
      <w:r>
        <w:rPr>
          <w:rFonts w:hint="eastAsia"/>
        </w:rPr>
        <w:t>项目合同子模块下处，选择合同定义</w:t>
      </w:r>
      <w:r>
        <w:rPr>
          <w:rFonts w:hint="eastAsia"/>
        </w:rPr>
        <w:t>--</w:t>
      </w:r>
      <w:r>
        <w:rPr>
          <w:rFonts w:hint="eastAsia"/>
        </w:rPr>
        <w:t>【合同登记】，选择需录入合同的项目后，点‘新增’按钮；</w:t>
      </w:r>
    </w:p>
    <w:p w:rsidR="00337E00" w:rsidRPr="00337E00" w:rsidRDefault="00337E00" w:rsidP="00324AAD">
      <w:pPr>
        <w:ind w:firstLineChars="200" w:firstLine="420"/>
        <w:rPr>
          <w:szCs w:val="28"/>
        </w:rPr>
      </w:pPr>
    </w:p>
    <w:p w:rsidR="00324AAD" w:rsidRDefault="00337E00" w:rsidP="00324AAD">
      <w:pPr>
        <w:rPr>
          <w:lang w:val="en-GB"/>
        </w:rPr>
      </w:pPr>
      <w:r>
        <w:rPr>
          <w:noProof/>
        </w:rPr>
        <w:drawing>
          <wp:inline distT="0" distB="0" distL="0" distR="0">
            <wp:extent cx="5328285" cy="3286462"/>
            <wp:effectExtent l="19050" t="0" r="5715" b="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28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00" w:rsidRPr="00324AAD" w:rsidRDefault="00B737CF" w:rsidP="00324AAD">
      <w:pPr>
        <w:rPr>
          <w:lang w:val="en-GB"/>
        </w:rPr>
      </w:pPr>
      <w:r>
        <w:rPr>
          <w:rFonts w:hint="eastAsia"/>
          <w:lang w:val="en-GB"/>
        </w:rPr>
        <w:t>2&gt;</w:t>
      </w:r>
      <w:r>
        <w:rPr>
          <w:rFonts w:hint="eastAsia"/>
          <w:lang w:val="en-GB"/>
        </w:rPr>
        <w:t>在合同登记编辑界面，录入合同编号、合同名称、甲方名称中选择“海南大学”、乙方名称选择对应的施工单位、录入合同金额、选择对应的工程项目后保存。</w:t>
      </w:r>
    </w:p>
    <w:p w:rsidR="00324AAD" w:rsidRPr="00324AAD" w:rsidRDefault="00337E00" w:rsidP="00324AAD">
      <w:pPr>
        <w:rPr>
          <w:lang w:val="en-GB"/>
        </w:rPr>
      </w:pPr>
      <w:r>
        <w:rPr>
          <w:noProof/>
        </w:rPr>
        <w:drawing>
          <wp:inline distT="0" distB="0" distL="0" distR="0">
            <wp:extent cx="5328285" cy="3574477"/>
            <wp:effectExtent l="19050" t="0" r="5715" b="0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57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CF" w:rsidRDefault="000B4597" w:rsidP="000B4597">
      <w:pPr>
        <w:pStyle w:val="2"/>
      </w:pPr>
      <w:bookmarkStart w:id="139" w:name="_Toc451262213"/>
      <w:r>
        <w:rPr>
          <w:rFonts w:hint="eastAsia"/>
        </w:rPr>
        <w:t>6.2</w:t>
      </w:r>
      <w:r w:rsidR="00521268">
        <w:rPr>
          <w:rFonts w:hint="eastAsia"/>
        </w:rPr>
        <w:t>合同资料如何上传及存档</w:t>
      </w:r>
      <w:bookmarkEnd w:id="139"/>
    </w:p>
    <w:p w:rsidR="00B737CF" w:rsidRDefault="00B737CF" w:rsidP="00B737CF">
      <w:pPr>
        <w:ind w:firstLine="420"/>
      </w:pPr>
      <w:r w:rsidRPr="00B737CF">
        <w:rPr>
          <w:rFonts w:hint="eastAsia"/>
          <w:b/>
        </w:rPr>
        <w:t>软件功能：</w:t>
      </w:r>
      <w:r>
        <w:rPr>
          <w:rFonts w:hint="eastAsia"/>
        </w:rPr>
        <w:t>把扫面后的合同原件上传在对应的合同中</w:t>
      </w:r>
    </w:p>
    <w:p w:rsidR="00B737CF" w:rsidRDefault="00B737CF" w:rsidP="00B737CF">
      <w:pPr>
        <w:ind w:firstLine="420"/>
        <w:rPr>
          <w:b/>
        </w:rPr>
      </w:pPr>
      <w:r w:rsidRPr="00B737CF">
        <w:rPr>
          <w:rFonts w:hint="eastAsia"/>
          <w:b/>
        </w:rPr>
        <w:t>操作方法：</w:t>
      </w:r>
    </w:p>
    <w:p w:rsidR="00B737CF" w:rsidRDefault="00B737CF" w:rsidP="00B737CF">
      <w:r>
        <w:rPr>
          <w:rFonts w:hint="eastAsia"/>
        </w:rPr>
        <w:t>1&gt;</w:t>
      </w:r>
      <w:r>
        <w:rPr>
          <w:rFonts w:hint="eastAsia"/>
        </w:rPr>
        <w:t>项目合同子模块下处，选择合同定义</w:t>
      </w:r>
      <w:r>
        <w:rPr>
          <w:rFonts w:hint="eastAsia"/>
        </w:rPr>
        <w:t>--</w:t>
      </w:r>
      <w:r>
        <w:rPr>
          <w:rFonts w:hint="eastAsia"/>
        </w:rPr>
        <w:t>【合同登记】，切换到附件页后。点击</w:t>
      </w:r>
      <w:r w:rsidRPr="00BF125C">
        <w:rPr>
          <w:rFonts w:hint="eastAsia"/>
          <w:b/>
        </w:rPr>
        <w:t>窗体下方</w:t>
      </w:r>
      <w:r>
        <w:rPr>
          <w:rFonts w:hint="eastAsia"/>
        </w:rPr>
        <w:t>的“新增”按钮，选择文件上传附件。并根据提示信息将资料转存到文档资料中。</w:t>
      </w:r>
    </w:p>
    <w:p w:rsidR="00324AAD" w:rsidRPr="00B737CF" w:rsidRDefault="00B737CF" w:rsidP="00324AAD">
      <w:r>
        <w:rPr>
          <w:noProof/>
        </w:rPr>
        <w:drawing>
          <wp:inline distT="0" distB="0" distL="0" distR="0">
            <wp:extent cx="5328285" cy="3577107"/>
            <wp:effectExtent l="19050" t="0" r="5715" b="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5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A3" w:rsidRDefault="000B4597" w:rsidP="000B4597">
      <w:pPr>
        <w:pStyle w:val="2"/>
      </w:pPr>
      <w:bookmarkStart w:id="140" w:name="_Toc429949919"/>
      <w:bookmarkStart w:id="141" w:name="_Toc451262214"/>
      <w:bookmarkEnd w:id="140"/>
      <w:r>
        <w:rPr>
          <w:rFonts w:hint="eastAsia"/>
        </w:rPr>
        <w:t>6.3</w:t>
      </w:r>
      <w:r w:rsidR="00521268">
        <w:rPr>
          <w:rFonts w:hint="eastAsia"/>
        </w:rPr>
        <w:t>录入合同付款哪些信息</w:t>
      </w:r>
      <w:bookmarkEnd w:id="141"/>
    </w:p>
    <w:p w:rsidR="009666A3" w:rsidRDefault="009666A3" w:rsidP="009666A3">
      <w:r w:rsidRPr="009666A3">
        <w:rPr>
          <w:rFonts w:hint="eastAsia"/>
          <w:b/>
        </w:rPr>
        <w:t>软件功能：</w:t>
      </w:r>
      <w:r>
        <w:rPr>
          <w:rFonts w:hint="eastAsia"/>
        </w:rPr>
        <w:t>随着合同的执行，</w:t>
      </w:r>
      <w:r w:rsidR="00943247">
        <w:rPr>
          <w:rFonts w:hint="eastAsia"/>
        </w:rPr>
        <w:t>甲方代表</w:t>
      </w:r>
      <w:r>
        <w:rPr>
          <w:rFonts w:hint="eastAsia"/>
        </w:rPr>
        <w:t>根据</w:t>
      </w:r>
      <w:r w:rsidR="00943247">
        <w:rPr>
          <w:rFonts w:hint="eastAsia"/>
        </w:rPr>
        <w:t>项目</w:t>
      </w:r>
      <w:r>
        <w:rPr>
          <w:rFonts w:hint="eastAsia"/>
        </w:rPr>
        <w:t>完成的</w:t>
      </w:r>
      <w:r w:rsidR="00943247">
        <w:rPr>
          <w:rFonts w:hint="eastAsia"/>
        </w:rPr>
        <w:t>情况</w:t>
      </w:r>
      <w:r>
        <w:rPr>
          <w:rFonts w:hint="eastAsia"/>
        </w:rPr>
        <w:t>提交的付款单，进行付款申请；</w:t>
      </w:r>
    </w:p>
    <w:p w:rsidR="009666A3" w:rsidRDefault="009666A3" w:rsidP="009666A3">
      <w:r w:rsidRPr="009666A3">
        <w:rPr>
          <w:rFonts w:hint="eastAsia"/>
          <w:b/>
        </w:rPr>
        <w:t>操作方法：</w:t>
      </w:r>
    </w:p>
    <w:p w:rsidR="009666A3" w:rsidRDefault="009666A3" w:rsidP="004F1214">
      <w:pPr>
        <w:pStyle w:val="a8"/>
        <w:numPr>
          <w:ilvl w:val="0"/>
          <w:numId w:val="15"/>
        </w:numPr>
        <w:ind w:firstLineChars="0"/>
      </w:pPr>
      <w:r>
        <w:rPr>
          <w:rFonts w:hint="eastAsia"/>
        </w:rPr>
        <w:t>在功能模块处，选择项目合同，在合同管理处点击</w:t>
      </w:r>
      <w:r w:rsidRPr="004B338B">
        <w:rPr>
          <w:rFonts w:hint="eastAsia"/>
        </w:rPr>
        <w:t>“合同付款”</w:t>
      </w:r>
      <w:r>
        <w:rPr>
          <w:rFonts w:hint="eastAsia"/>
        </w:rPr>
        <w:t>；</w:t>
      </w:r>
    </w:p>
    <w:p w:rsidR="009666A3" w:rsidRDefault="009666A3" w:rsidP="004F1214">
      <w:pPr>
        <w:pStyle w:val="a8"/>
        <w:numPr>
          <w:ilvl w:val="0"/>
          <w:numId w:val="15"/>
        </w:numPr>
        <w:ind w:firstLineChars="0"/>
      </w:pPr>
      <w:r>
        <w:rPr>
          <w:rFonts w:hint="eastAsia"/>
        </w:rPr>
        <w:t>在【合同付款】界面中，选择要进行付款的合同，点击‘新增’按钮；</w:t>
      </w:r>
    </w:p>
    <w:p w:rsidR="009666A3" w:rsidRDefault="00943247" w:rsidP="009666A3">
      <w:r>
        <w:rPr>
          <w:noProof/>
        </w:rPr>
        <w:drawing>
          <wp:inline distT="0" distB="0" distL="0" distR="0">
            <wp:extent cx="5328285" cy="4026412"/>
            <wp:effectExtent l="19050" t="0" r="5715" b="0"/>
            <wp:docPr id="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0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A3" w:rsidRPr="00943247" w:rsidRDefault="009666A3" w:rsidP="004F1214">
      <w:pPr>
        <w:pStyle w:val="a8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</w:rPr>
        <w:t>在弹出的【合同付款</w:t>
      </w:r>
      <w:r>
        <w:rPr>
          <w:rFonts w:hint="eastAsia"/>
        </w:rPr>
        <w:t>&lt;</w:t>
      </w:r>
      <w:r>
        <w:rPr>
          <w:rFonts w:hint="eastAsia"/>
        </w:rPr>
        <w:t>编辑</w:t>
      </w:r>
      <w:r>
        <w:rPr>
          <w:rFonts w:hint="eastAsia"/>
        </w:rPr>
        <w:t>&gt;</w:t>
      </w:r>
      <w:r>
        <w:rPr>
          <w:rFonts w:hint="eastAsia"/>
        </w:rPr>
        <w:t>】界面，录入拨付性质、申请付款日期、结算方式、</w:t>
      </w:r>
      <w:r w:rsidR="00943247" w:rsidRPr="00943247">
        <w:rPr>
          <w:rFonts w:hint="eastAsia"/>
          <w:b/>
        </w:rPr>
        <w:t>申请金额（录入施工单位申请金额）</w:t>
      </w:r>
      <w:r>
        <w:rPr>
          <w:rFonts w:hint="eastAsia"/>
        </w:rPr>
        <w:t>，点‘保存’按钮；</w:t>
      </w:r>
      <w:r w:rsidR="00943247">
        <w:rPr>
          <w:rFonts w:hint="eastAsia"/>
        </w:rPr>
        <w:t>点击“审核”后录入审核金额</w:t>
      </w:r>
      <w:r w:rsidR="00943247" w:rsidRPr="00943247">
        <w:rPr>
          <w:rFonts w:hint="eastAsia"/>
          <w:b/>
        </w:rPr>
        <w:t>（录入审计金额）</w:t>
      </w:r>
    </w:p>
    <w:p w:rsidR="009666A3" w:rsidRDefault="009666A3" w:rsidP="009666A3">
      <w:r>
        <w:rPr>
          <w:noProof/>
        </w:rPr>
        <w:drawing>
          <wp:inline distT="0" distB="0" distL="0" distR="0">
            <wp:extent cx="5328285" cy="3538623"/>
            <wp:effectExtent l="0" t="0" r="5715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5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A3" w:rsidRDefault="009666A3" w:rsidP="004F1214">
      <w:pPr>
        <w:pStyle w:val="a8"/>
        <w:numPr>
          <w:ilvl w:val="0"/>
          <w:numId w:val="15"/>
        </w:numPr>
        <w:ind w:firstLineChars="0"/>
      </w:pPr>
      <w:r>
        <w:rPr>
          <w:rFonts w:hint="eastAsia"/>
        </w:rPr>
        <w:t>完善其他资料</w:t>
      </w:r>
    </w:p>
    <w:p w:rsidR="009666A3" w:rsidRDefault="009666A3" w:rsidP="009666A3">
      <w:r>
        <w:rPr>
          <w:noProof/>
        </w:rPr>
        <w:drawing>
          <wp:inline distT="0" distB="0" distL="0" distR="0">
            <wp:extent cx="5328285" cy="3538623"/>
            <wp:effectExtent l="0" t="0" r="5715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5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47" w:rsidRDefault="00943247" w:rsidP="009666A3"/>
    <w:p w:rsidR="00E4493E" w:rsidRDefault="00E4493E" w:rsidP="00E4493E">
      <w:pPr>
        <w:pStyle w:val="1"/>
        <w:numPr>
          <w:ilvl w:val="0"/>
          <w:numId w:val="1"/>
        </w:numPr>
      </w:pPr>
      <w:bookmarkStart w:id="142" w:name="_Toc451262215"/>
      <w:r>
        <w:rPr>
          <w:rFonts w:hint="eastAsia"/>
        </w:rPr>
        <w:t>资金支付篇</w:t>
      </w:r>
      <w:bookmarkEnd w:id="142"/>
    </w:p>
    <w:p w:rsidR="00E4493E" w:rsidRDefault="0000118E" w:rsidP="0000118E">
      <w:pPr>
        <w:pStyle w:val="2"/>
      </w:pPr>
      <w:bookmarkStart w:id="143" w:name="_Toc451262216"/>
      <w:r>
        <w:rPr>
          <w:rFonts w:hint="eastAsia"/>
        </w:rPr>
        <w:t>7.1</w:t>
      </w:r>
      <w:r w:rsidR="00521268">
        <w:rPr>
          <w:rFonts w:hint="eastAsia"/>
        </w:rPr>
        <w:t>如何录入财务实际资金支付信息</w:t>
      </w:r>
      <w:bookmarkEnd w:id="143"/>
    </w:p>
    <w:p w:rsidR="00E4493E" w:rsidRDefault="00E4493E" w:rsidP="00E4493E">
      <w:r>
        <w:rPr>
          <w:rFonts w:hint="eastAsia"/>
        </w:rPr>
        <w:t>软件功能：对审批通过的请款合同进行款项支付；</w:t>
      </w:r>
    </w:p>
    <w:p w:rsidR="00E4493E" w:rsidRDefault="00E4493E" w:rsidP="00E4493E">
      <w:r>
        <w:rPr>
          <w:rFonts w:hint="eastAsia"/>
        </w:rPr>
        <w:t>操作方法：</w:t>
      </w:r>
    </w:p>
    <w:p w:rsidR="00E4493E" w:rsidRDefault="00E4493E" w:rsidP="00E4493E">
      <w:pPr>
        <w:pStyle w:val="a8"/>
        <w:numPr>
          <w:ilvl w:val="0"/>
          <w:numId w:val="21"/>
        </w:numPr>
        <w:ind w:firstLineChars="0"/>
      </w:pPr>
      <w:r>
        <w:rPr>
          <w:rFonts w:hint="eastAsia"/>
        </w:rPr>
        <w:t>在【合同付款】界面，双击要进行资金支付的合同付款单据；</w:t>
      </w:r>
    </w:p>
    <w:p w:rsidR="00E4493E" w:rsidRDefault="00E4493E" w:rsidP="00E4493E">
      <w:pPr>
        <w:pStyle w:val="a8"/>
        <w:numPr>
          <w:ilvl w:val="0"/>
          <w:numId w:val="21"/>
        </w:numPr>
        <w:ind w:firstLineChars="0"/>
      </w:pPr>
      <w:r>
        <w:rPr>
          <w:rFonts w:hint="eastAsia"/>
        </w:rPr>
        <w:t>财务科，确认合同付款界面填写数据无错误后，点击‘审核’，点‘付款’按钮；</w:t>
      </w:r>
    </w:p>
    <w:p w:rsidR="00E4493E" w:rsidRDefault="00E4493E" w:rsidP="00E4493E">
      <w:r>
        <w:rPr>
          <w:noProof/>
        </w:rPr>
        <w:drawing>
          <wp:inline distT="0" distB="0" distL="0" distR="0">
            <wp:extent cx="5328285" cy="2837465"/>
            <wp:effectExtent l="19050" t="0" r="5715" b="0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83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E" w:rsidRDefault="00E4493E" w:rsidP="00E4493E">
      <w:pPr>
        <w:pStyle w:val="a8"/>
        <w:numPr>
          <w:ilvl w:val="0"/>
          <w:numId w:val="21"/>
        </w:numPr>
        <w:ind w:firstLineChars="0"/>
      </w:pPr>
      <w:r>
        <w:rPr>
          <w:rFonts w:hint="eastAsia"/>
        </w:rPr>
        <w:t>在弹出的【资金支出单</w:t>
      </w:r>
      <w:r>
        <w:rPr>
          <w:rFonts w:hint="eastAsia"/>
        </w:rPr>
        <w:t>&lt;</w:t>
      </w:r>
      <w:r>
        <w:rPr>
          <w:rFonts w:hint="eastAsia"/>
        </w:rPr>
        <w:t>编辑</w:t>
      </w:r>
      <w:r>
        <w:rPr>
          <w:rFonts w:hint="eastAsia"/>
        </w:rPr>
        <w:t>&gt;</w:t>
      </w:r>
      <w:r>
        <w:rPr>
          <w:rFonts w:hint="eastAsia"/>
        </w:rPr>
        <w:t>】界面，录入支出金额、结算方式、部门、经办人点‘保存’；</w:t>
      </w:r>
    </w:p>
    <w:p w:rsidR="00E4493E" w:rsidRDefault="00E4493E" w:rsidP="00E4493E">
      <w:r>
        <w:rPr>
          <w:noProof/>
        </w:rPr>
        <w:drawing>
          <wp:inline distT="0" distB="0" distL="0" distR="0">
            <wp:extent cx="5328285" cy="4222499"/>
            <wp:effectExtent l="19050" t="0" r="5715" b="0"/>
            <wp:docPr id="7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22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68" w:rsidRPr="00521268" w:rsidRDefault="00521268" w:rsidP="00521268">
      <w:pPr>
        <w:pStyle w:val="2"/>
      </w:pPr>
      <w:bookmarkStart w:id="144" w:name="_Toc451262217"/>
      <w:r>
        <w:rPr>
          <w:rFonts w:hint="eastAsia"/>
        </w:rPr>
        <w:t>7.2</w:t>
      </w:r>
      <w:r>
        <w:rPr>
          <w:rFonts w:hint="eastAsia"/>
        </w:rPr>
        <w:t>如何在录入资金支付信息时，选择资金来源支出</w:t>
      </w:r>
      <w:bookmarkEnd w:id="144"/>
    </w:p>
    <w:p w:rsidR="00E4493E" w:rsidRDefault="00521268" w:rsidP="00521268">
      <w:r>
        <w:rPr>
          <w:rFonts w:hint="eastAsia"/>
        </w:rPr>
        <w:t>1&gt;</w:t>
      </w:r>
      <w:r w:rsidR="00E4493E">
        <w:rPr>
          <w:rFonts w:hint="eastAsia"/>
        </w:rPr>
        <w:t>在【资金支出单</w:t>
      </w:r>
      <w:r w:rsidR="00E4493E">
        <w:rPr>
          <w:rFonts w:hint="eastAsia"/>
        </w:rPr>
        <w:t>&lt;</w:t>
      </w:r>
      <w:r w:rsidR="00E4493E">
        <w:rPr>
          <w:rFonts w:hint="eastAsia"/>
        </w:rPr>
        <w:t>编辑</w:t>
      </w:r>
      <w:r w:rsidR="00E4493E">
        <w:rPr>
          <w:rFonts w:hint="eastAsia"/>
        </w:rPr>
        <w:t>&gt;</w:t>
      </w:r>
      <w:r w:rsidR="00E4493E">
        <w:rPr>
          <w:rFonts w:hint="eastAsia"/>
        </w:rPr>
        <w:t>】界面，资金来源支出处，选择本次付款用于支付的资金来源，并录入本次支出金额后，点‘审核’按钮；</w:t>
      </w:r>
    </w:p>
    <w:p w:rsidR="00E4493E" w:rsidRDefault="00E4493E" w:rsidP="00E4493E">
      <w:r>
        <w:rPr>
          <w:noProof/>
        </w:rPr>
        <w:drawing>
          <wp:inline distT="0" distB="0" distL="0" distR="0">
            <wp:extent cx="5328285" cy="4222499"/>
            <wp:effectExtent l="19050" t="0" r="5715" b="0"/>
            <wp:docPr id="7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22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E" w:rsidRDefault="00E4493E" w:rsidP="009666A3"/>
    <w:p w:rsidR="00E4493E" w:rsidRDefault="00E4493E" w:rsidP="00E4493E">
      <w:pPr>
        <w:pStyle w:val="1"/>
        <w:numPr>
          <w:ilvl w:val="0"/>
          <w:numId w:val="1"/>
        </w:numPr>
      </w:pPr>
      <w:bookmarkStart w:id="145" w:name="_Toc451262218"/>
      <w:r>
        <w:rPr>
          <w:rFonts w:hint="eastAsia"/>
        </w:rPr>
        <w:t>工程结算篇</w:t>
      </w:r>
      <w:bookmarkEnd w:id="145"/>
    </w:p>
    <w:p w:rsidR="00C408BA" w:rsidRDefault="00E4493E" w:rsidP="000B4597">
      <w:pPr>
        <w:pStyle w:val="2"/>
      </w:pPr>
      <w:bookmarkStart w:id="146" w:name="_Toc451262219"/>
      <w:r>
        <w:rPr>
          <w:rFonts w:hint="eastAsia"/>
        </w:rPr>
        <w:t>8.1</w:t>
      </w:r>
      <w:r w:rsidR="00521268">
        <w:rPr>
          <w:rFonts w:hint="eastAsia"/>
        </w:rPr>
        <w:t>合同完工后如何进行结算</w:t>
      </w:r>
      <w:bookmarkEnd w:id="146"/>
    </w:p>
    <w:p w:rsidR="00C408BA" w:rsidRDefault="00C408BA" w:rsidP="00C408BA">
      <w:r w:rsidRPr="00E4493E">
        <w:rPr>
          <w:rFonts w:hint="eastAsia"/>
          <w:b/>
        </w:rPr>
        <w:t>软件功能：</w:t>
      </w:r>
      <w:r>
        <w:rPr>
          <w:rFonts w:hint="eastAsia"/>
        </w:rPr>
        <w:t>记录合同结算信息；</w:t>
      </w:r>
    </w:p>
    <w:p w:rsidR="00C408BA" w:rsidRPr="00E4493E" w:rsidRDefault="00C408BA" w:rsidP="00C408BA">
      <w:pPr>
        <w:rPr>
          <w:b/>
        </w:rPr>
      </w:pPr>
      <w:r w:rsidRPr="00E4493E">
        <w:rPr>
          <w:rFonts w:hint="eastAsia"/>
          <w:b/>
        </w:rPr>
        <w:t>操作方法：</w:t>
      </w:r>
    </w:p>
    <w:p w:rsidR="00C408BA" w:rsidRDefault="00C408BA" w:rsidP="004F1214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在功能模块处，选择</w:t>
      </w:r>
      <w:r w:rsidRPr="00FA5116">
        <w:rPr>
          <w:rFonts w:hint="eastAsia"/>
        </w:rPr>
        <w:t>项目合同，</w:t>
      </w:r>
      <w:r>
        <w:rPr>
          <w:rFonts w:hint="eastAsia"/>
        </w:rPr>
        <w:t>在</w:t>
      </w:r>
      <w:r w:rsidRPr="00FA5116">
        <w:rPr>
          <w:rFonts w:hint="eastAsia"/>
        </w:rPr>
        <w:t>合同管理</w:t>
      </w:r>
      <w:r>
        <w:rPr>
          <w:rFonts w:hint="eastAsia"/>
        </w:rPr>
        <w:t>处点击</w:t>
      </w:r>
      <w:r w:rsidRPr="00080E08">
        <w:rPr>
          <w:rFonts w:hint="eastAsia"/>
        </w:rPr>
        <w:t>“合同</w:t>
      </w:r>
      <w:r w:rsidR="00E4493E">
        <w:rPr>
          <w:rFonts w:hint="eastAsia"/>
        </w:rPr>
        <w:t>完工结算</w:t>
      </w:r>
      <w:r w:rsidRPr="00080E08">
        <w:rPr>
          <w:rFonts w:hint="eastAsia"/>
        </w:rPr>
        <w:t>”</w:t>
      </w:r>
      <w:r>
        <w:rPr>
          <w:rFonts w:hint="eastAsia"/>
        </w:rPr>
        <w:t>；</w:t>
      </w:r>
    </w:p>
    <w:p w:rsidR="00C408BA" w:rsidRDefault="00C408BA" w:rsidP="004F1214">
      <w:pPr>
        <w:pStyle w:val="a8"/>
        <w:numPr>
          <w:ilvl w:val="0"/>
          <w:numId w:val="16"/>
        </w:numPr>
        <w:ind w:firstLineChars="0"/>
      </w:pPr>
      <w:r w:rsidRPr="00EB5BC9">
        <w:rPr>
          <w:rFonts w:hint="eastAsia"/>
        </w:rPr>
        <w:t>左侧为合同分类，双击要进行结算的合同</w:t>
      </w:r>
      <w:r>
        <w:rPr>
          <w:rFonts w:hint="eastAsia"/>
        </w:rPr>
        <w:t>（或者选择合同后，点‘合同结算’按钮）；</w:t>
      </w:r>
    </w:p>
    <w:p w:rsidR="00C408BA" w:rsidRDefault="00E4493E" w:rsidP="00C408BA">
      <w:r>
        <w:rPr>
          <w:noProof/>
        </w:rPr>
        <w:drawing>
          <wp:inline distT="0" distB="0" distL="0" distR="0">
            <wp:extent cx="5328285" cy="3494169"/>
            <wp:effectExtent l="19050" t="0" r="5715" b="0"/>
            <wp:docPr id="7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4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BA" w:rsidRDefault="00C408BA" w:rsidP="004F1214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录入合同结算数据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界面反填出数据，其中：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变更后金额：合同金额</w:t>
      </w:r>
      <w:r w:rsidRPr="00556B5A">
        <w:rPr>
          <w:rFonts w:hint="eastAsia"/>
        </w:rPr>
        <w:t>+</w:t>
      </w:r>
      <w:r w:rsidRPr="00556B5A">
        <w:rPr>
          <w:rFonts w:hint="eastAsia"/>
        </w:rPr>
        <w:t>累计变更金额，清华大学用的是签证，故此处的变更后金额仍为合同金额。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累计变更金额：合同变更的累加</w:t>
      </w:r>
      <w:r>
        <w:rPr>
          <w:rFonts w:hint="eastAsia"/>
        </w:rPr>
        <w:t>。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累计签证张数：统计签证的累计次数。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累计签证金额：统计签证的累计金额。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累计签证付款金额：每次签证单独付款的累加。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发票金额：此合同已开发票金额。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合同金额：就是合同的金额。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累计拨付金额：就是此合同累计付款金额，包括合同付款（合同进度结算付款）</w:t>
      </w:r>
      <w:r w:rsidRPr="00556B5A">
        <w:rPr>
          <w:rFonts w:hint="eastAsia"/>
        </w:rPr>
        <w:t>+</w:t>
      </w:r>
      <w:r w:rsidRPr="00556B5A">
        <w:rPr>
          <w:rFonts w:hint="eastAsia"/>
        </w:rPr>
        <w:t>签证付款</w:t>
      </w:r>
      <w:r>
        <w:rPr>
          <w:rFonts w:hint="eastAsia"/>
        </w:rPr>
        <w:t>。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预估结算价：合同金额</w:t>
      </w:r>
      <w:r w:rsidRPr="00556B5A">
        <w:rPr>
          <w:rFonts w:hint="eastAsia"/>
        </w:rPr>
        <w:t>+</w:t>
      </w:r>
      <w:r w:rsidRPr="00556B5A">
        <w:rPr>
          <w:rFonts w:hint="eastAsia"/>
        </w:rPr>
        <w:t>累计签证金额。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累计应付金额：进度结算</w:t>
      </w:r>
      <w:r w:rsidRPr="00556B5A">
        <w:rPr>
          <w:rFonts w:hint="eastAsia"/>
        </w:rPr>
        <w:t>-</w:t>
      </w:r>
      <w:r w:rsidRPr="00556B5A">
        <w:rPr>
          <w:rFonts w:hint="eastAsia"/>
        </w:rPr>
        <w:t>累计拨付金额</w:t>
      </w:r>
    </w:p>
    <w:p w:rsidR="00C408BA" w:rsidRPr="00556B5A" w:rsidRDefault="00C408BA" w:rsidP="004F1214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点击“结算状态</w:t>
      </w:r>
      <w:r w:rsidRPr="00556B5A">
        <w:rPr>
          <w:rFonts w:hint="eastAsia"/>
        </w:rPr>
        <w:t>”</w:t>
      </w:r>
    </w:p>
    <w:p w:rsidR="00C408BA" w:rsidRPr="00556B5A" w:rsidRDefault="00C408BA" w:rsidP="00C408BA">
      <w:pPr>
        <w:ind w:firstLineChars="150" w:firstLine="315"/>
      </w:pPr>
      <w:r w:rsidRPr="00556B5A">
        <w:rPr>
          <w:rFonts w:hint="eastAsia"/>
        </w:rPr>
        <w:t>结算状态</w:t>
      </w:r>
      <w:r w:rsidR="00A25077">
        <w:rPr>
          <w:rFonts w:hint="eastAsia"/>
        </w:rPr>
        <w:t>分为：</w:t>
      </w:r>
      <w:r>
        <w:rPr>
          <w:rFonts w:hint="eastAsia"/>
        </w:rPr>
        <w:t>未收到结算</w:t>
      </w:r>
      <w:r w:rsidR="00A25077">
        <w:rPr>
          <w:rFonts w:hint="eastAsia"/>
        </w:rPr>
        <w:t>、结算上报、结算初审、处外审计完结算、无需外审结算；</w:t>
      </w:r>
    </w:p>
    <w:p w:rsidR="0097484C" w:rsidRDefault="00E4493E" w:rsidP="000C1981">
      <w:r>
        <w:rPr>
          <w:noProof/>
        </w:rPr>
        <w:drawing>
          <wp:inline distT="0" distB="0" distL="0" distR="0">
            <wp:extent cx="5328285" cy="3933463"/>
            <wp:effectExtent l="19050" t="0" r="5715" b="0"/>
            <wp:docPr id="8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3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84C" w:rsidSect="00864C2B">
      <w:pgSz w:w="11906" w:h="16838"/>
      <w:pgMar w:top="1134" w:right="1701" w:bottom="720" w:left="1814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7A4" w:rsidRDefault="00C427A4" w:rsidP="00DE7D78">
      <w:pPr>
        <w:spacing w:line="240" w:lineRule="auto"/>
      </w:pPr>
      <w:r>
        <w:separator/>
      </w:r>
    </w:p>
  </w:endnote>
  <w:endnote w:type="continuationSeparator" w:id="0">
    <w:p w:rsidR="00C427A4" w:rsidRDefault="00C427A4" w:rsidP="00DE7D7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85D" w:rsidRPr="00992D9F" w:rsidRDefault="001F385D" w:rsidP="00D650F1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371147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1F385D" w:rsidRDefault="001F385D" w:rsidP="00707EB0">
            <w:pPr>
              <w:pStyle w:val="a4"/>
              <w:jc w:val="center"/>
            </w:pPr>
            <w:r>
              <w:rPr>
                <w:rFonts w:hint="eastAsia"/>
                <w:lang w:val="zh-CN"/>
              </w:rPr>
              <w:t>第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427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/>
                <w:lang w:val="zh-CN"/>
              </w:rPr>
              <w:t>页</w:t>
            </w:r>
            <w:r>
              <w:rPr>
                <w:lang w:val="zh-CN"/>
              </w:rPr>
              <w:t>/</w:t>
            </w:r>
            <w:r>
              <w:rPr>
                <w:rFonts w:hint="eastAsia"/>
                <w:lang w:val="zh-CN"/>
              </w:rPr>
              <w:t>共</w:t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427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Pr="00707EB0">
              <w:rPr>
                <w:rFonts w:hint="eastAsia"/>
                <w:bCs/>
              </w:rPr>
              <w:t>页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7A4" w:rsidRDefault="00C427A4" w:rsidP="00DE7D78">
      <w:pPr>
        <w:spacing w:line="240" w:lineRule="auto"/>
      </w:pPr>
      <w:r>
        <w:separator/>
      </w:r>
    </w:p>
  </w:footnote>
  <w:footnote w:type="continuationSeparator" w:id="0">
    <w:p w:rsidR="00C427A4" w:rsidRDefault="00C427A4" w:rsidP="00DE7D7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85D" w:rsidRDefault="001F385D">
    <w:pPr>
      <w:pStyle w:val="a3"/>
    </w:pPr>
    <w:r>
      <w:rPr>
        <w:rFonts w:hint="eastAsia"/>
      </w:rPr>
      <w:t>目录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6DF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9D31AAD"/>
    <w:multiLevelType w:val="hybridMultilevel"/>
    <w:tmpl w:val="3A96159A"/>
    <w:lvl w:ilvl="0" w:tplc="FC2CA804">
      <w:start w:val="1"/>
      <w:numFmt w:val="decimal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2D6C8E"/>
    <w:multiLevelType w:val="hybridMultilevel"/>
    <w:tmpl w:val="76762722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6F29AB"/>
    <w:multiLevelType w:val="hybridMultilevel"/>
    <w:tmpl w:val="084A6786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70081F"/>
    <w:multiLevelType w:val="hybridMultilevel"/>
    <w:tmpl w:val="D0A84F5E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79603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307E04E3"/>
    <w:multiLevelType w:val="multilevel"/>
    <w:tmpl w:val="772E8FF0"/>
    <w:lvl w:ilvl="0">
      <w:start w:val="1"/>
      <w:numFmt w:val="decimal"/>
      <w:lvlText w:val="%1&gt;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38026977"/>
    <w:multiLevelType w:val="hybridMultilevel"/>
    <w:tmpl w:val="FA5A00B2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F83C57"/>
    <w:multiLevelType w:val="hybridMultilevel"/>
    <w:tmpl w:val="D9647A98"/>
    <w:lvl w:ilvl="0" w:tplc="80AA8C5A">
      <w:start w:val="3"/>
      <w:numFmt w:val="decimal"/>
      <w:lvlText w:val="%1》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CE01E09"/>
    <w:multiLevelType w:val="hybridMultilevel"/>
    <w:tmpl w:val="06E499AC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E185CCB"/>
    <w:multiLevelType w:val="hybridMultilevel"/>
    <w:tmpl w:val="F3546A8E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E5B763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>
    <w:nsid w:val="422F440B"/>
    <w:multiLevelType w:val="hybridMultilevel"/>
    <w:tmpl w:val="8D50D2F8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3F26E42"/>
    <w:multiLevelType w:val="hybridMultilevel"/>
    <w:tmpl w:val="BC48AF40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D79659F"/>
    <w:multiLevelType w:val="hybridMultilevel"/>
    <w:tmpl w:val="39DABBF4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3523CBA"/>
    <w:multiLevelType w:val="hybridMultilevel"/>
    <w:tmpl w:val="B34E6B10"/>
    <w:lvl w:ilvl="0" w:tplc="833897B6">
      <w:start w:val="1"/>
      <w:numFmt w:val="decimal"/>
      <w:lvlText w:val="%1》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545F1825"/>
    <w:multiLevelType w:val="hybridMultilevel"/>
    <w:tmpl w:val="2DB4D768"/>
    <w:lvl w:ilvl="0" w:tplc="C6A892E6">
      <w:start w:val="1"/>
      <w:numFmt w:val="decimal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A3E4DB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626D38D8"/>
    <w:multiLevelType w:val="hybridMultilevel"/>
    <w:tmpl w:val="F44EE798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FA73A48"/>
    <w:multiLevelType w:val="hybridMultilevel"/>
    <w:tmpl w:val="EBACD8F8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5354D78"/>
    <w:multiLevelType w:val="hybridMultilevel"/>
    <w:tmpl w:val="D8A25882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1F6A0C"/>
    <w:multiLevelType w:val="multilevel"/>
    <w:tmpl w:val="772E8FF0"/>
    <w:lvl w:ilvl="0">
      <w:start w:val="1"/>
      <w:numFmt w:val="decimal"/>
      <w:lvlText w:val="%1&gt;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794353F1"/>
    <w:multiLevelType w:val="hybridMultilevel"/>
    <w:tmpl w:val="EF6A63FE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B900759"/>
    <w:multiLevelType w:val="hybridMultilevel"/>
    <w:tmpl w:val="85744B66"/>
    <w:lvl w:ilvl="0" w:tplc="4950EB0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EF313F2"/>
    <w:multiLevelType w:val="hybridMultilevel"/>
    <w:tmpl w:val="084A6786"/>
    <w:lvl w:ilvl="0" w:tplc="050E3700">
      <w:start w:val="1"/>
      <w:numFmt w:val="decimal"/>
      <w:lvlText w:val="%1&gt;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3"/>
  </w:num>
  <w:num w:numId="2">
    <w:abstractNumId w:val="21"/>
  </w:num>
  <w:num w:numId="3">
    <w:abstractNumId w:val="6"/>
  </w:num>
  <w:num w:numId="4">
    <w:abstractNumId w:val="5"/>
  </w:num>
  <w:num w:numId="5">
    <w:abstractNumId w:val="11"/>
  </w:num>
  <w:num w:numId="6">
    <w:abstractNumId w:val="24"/>
  </w:num>
  <w:num w:numId="7">
    <w:abstractNumId w:val="3"/>
  </w:num>
  <w:num w:numId="8">
    <w:abstractNumId w:val="14"/>
  </w:num>
  <w:num w:numId="9">
    <w:abstractNumId w:val="22"/>
  </w:num>
  <w:num w:numId="10">
    <w:abstractNumId w:val="9"/>
  </w:num>
  <w:num w:numId="11">
    <w:abstractNumId w:val="17"/>
  </w:num>
  <w:num w:numId="12">
    <w:abstractNumId w:val="7"/>
  </w:num>
  <w:num w:numId="13">
    <w:abstractNumId w:val="4"/>
  </w:num>
  <w:num w:numId="14">
    <w:abstractNumId w:val="13"/>
  </w:num>
  <w:num w:numId="15">
    <w:abstractNumId w:val="12"/>
  </w:num>
  <w:num w:numId="16">
    <w:abstractNumId w:val="2"/>
  </w:num>
  <w:num w:numId="17">
    <w:abstractNumId w:val="0"/>
  </w:num>
  <w:num w:numId="18">
    <w:abstractNumId w:val="19"/>
  </w:num>
  <w:num w:numId="19">
    <w:abstractNumId w:val="10"/>
  </w:num>
  <w:num w:numId="20">
    <w:abstractNumId w:val="20"/>
  </w:num>
  <w:num w:numId="21">
    <w:abstractNumId w:val="18"/>
  </w:num>
  <w:num w:numId="22">
    <w:abstractNumId w:val="15"/>
  </w:num>
  <w:num w:numId="23">
    <w:abstractNumId w:val="8"/>
  </w:num>
  <w:num w:numId="24">
    <w:abstractNumId w:val="1"/>
  </w:num>
  <w:num w:numId="25">
    <w:abstractNumId w:val="1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47E7"/>
    <w:rsid w:val="0000118E"/>
    <w:rsid w:val="00015F6A"/>
    <w:rsid w:val="00015F9F"/>
    <w:rsid w:val="00020774"/>
    <w:rsid w:val="000703E0"/>
    <w:rsid w:val="000A7B56"/>
    <w:rsid w:val="000B4597"/>
    <w:rsid w:val="000C1981"/>
    <w:rsid w:val="001179B2"/>
    <w:rsid w:val="00122213"/>
    <w:rsid w:val="00143ECE"/>
    <w:rsid w:val="00150FBA"/>
    <w:rsid w:val="001C178A"/>
    <w:rsid w:val="001F385D"/>
    <w:rsid w:val="00202CC9"/>
    <w:rsid w:val="00285113"/>
    <w:rsid w:val="00297E55"/>
    <w:rsid w:val="002D351A"/>
    <w:rsid w:val="002D4DAC"/>
    <w:rsid w:val="002F08D3"/>
    <w:rsid w:val="00324AAD"/>
    <w:rsid w:val="00337E00"/>
    <w:rsid w:val="00340877"/>
    <w:rsid w:val="00383593"/>
    <w:rsid w:val="00392D4A"/>
    <w:rsid w:val="00395DB9"/>
    <w:rsid w:val="003A1FDD"/>
    <w:rsid w:val="003D1ADB"/>
    <w:rsid w:val="003D7689"/>
    <w:rsid w:val="003E5188"/>
    <w:rsid w:val="004111AC"/>
    <w:rsid w:val="004133F1"/>
    <w:rsid w:val="00421C97"/>
    <w:rsid w:val="00472433"/>
    <w:rsid w:val="00475BA5"/>
    <w:rsid w:val="004A44C7"/>
    <w:rsid w:val="004D66B7"/>
    <w:rsid w:val="004F1214"/>
    <w:rsid w:val="00512831"/>
    <w:rsid w:val="00513610"/>
    <w:rsid w:val="00521268"/>
    <w:rsid w:val="00534C78"/>
    <w:rsid w:val="00547609"/>
    <w:rsid w:val="00575612"/>
    <w:rsid w:val="00590D55"/>
    <w:rsid w:val="005A0872"/>
    <w:rsid w:val="005C5153"/>
    <w:rsid w:val="005D7706"/>
    <w:rsid w:val="005E1CC0"/>
    <w:rsid w:val="005F6BBC"/>
    <w:rsid w:val="0061065C"/>
    <w:rsid w:val="006504F0"/>
    <w:rsid w:val="006679A7"/>
    <w:rsid w:val="00675D08"/>
    <w:rsid w:val="00683D94"/>
    <w:rsid w:val="006E32F7"/>
    <w:rsid w:val="00702B26"/>
    <w:rsid w:val="00704B54"/>
    <w:rsid w:val="00706CC1"/>
    <w:rsid w:val="00707EB0"/>
    <w:rsid w:val="00743428"/>
    <w:rsid w:val="007B3FF2"/>
    <w:rsid w:val="007F19F0"/>
    <w:rsid w:val="007F1AF2"/>
    <w:rsid w:val="007F2066"/>
    <w:rsid w:val="00801D15"/>
    <w:rsid w:val="008319B1"/>
    <w:rsid w:val="00841DDD"/>
    <w:rsid w:val="00864C2B"/>
    <w:rsid w:val="00874950"/>
    <w:rsid w:val="008759D6"/>
    <w:rsid w:val="00880A72"/>
    <w:rsid w:val="00884C04"/>
    <w:rsid w:val="008D5C62"/>
    <w:rsid w:val="008E50B8"/>
    <w:rsid w:val="009026F0"/>
    <w:rsid w:val="00943247"/>
    <w:rsid w:val="009666A3"/>
    <w:rsid w:val="0097484C"/>
    <w:rsid w:val="00977F2D"/>
    <w:rsid w:val="009C5AD1"/>
    <w:rsid w:val="009C5DC3"/>
    <w:rsid w:val="009D510D"/>
    <w:rsid w:val="009E566C"/>
    <w:rsid w:val="009F47E7"/>
    <w:rsid w:val="009F51B1"/>
    <w:rsid w:val="00A0524F"/>
    <w:rsid w:val="00A25077"/>
    <w:rsid w:val="00A36AB0"/>
    <w:rsid w:val="00A570E4"/>
    <w:rsid w:val="00A83E5E"/>
    <w:rsid w:val="00A92709"/>
    <w:rsid w:val="00AA32D0"/>
    <w:rsid w:val="00AC7EB6"/>
    <w:rsid w:val="00AD3052"/>
    <w:rsid w:val="00B07F3D"/>
    <w:rsid w:val="00B10D12"/>
    <w:rsid w:val="00B737CF"/>
    <w:rsid w:val="00B9289F"/>
    <w:rsid w:val="00B93E02"/>
    <w:rsid w:val="00B96AAA"/>
    <w:rsid w:val="00BB6BB9"/>
    <w:rsid w:val="00BF125C"/>
    <w:rsid w:val="00C111A4"/>
    <w:rsid w:val="00C21C9E"/>
    <w:rsid w:val="00C27830"/>
    <w:rsid w:val="00C31255"/>
    <w:rsid w:val="00C3603F"/>
    <w:rsid w:val="00C408BA"/>
    <w:rsid w:val="00C427A4"/>
    <w:rsid w:val="00C74B1F"/>
    <w:rsid w:val="00C966DF"/>
    <w:rsid w:val="00CA6B75"/>
    <w:rsid w:val="00CB5C11"/>
    <w:rsid w:val="00CE48FF"/>
    <w:rsid w:val="00CE496A"/>
    <w:rsid w:val="00D059A4"/>
    <w:rsid w:val="00D34478"/>
    <w:rsid w:val="00D51B1E"/>
    <w:rsid w:val="00D5785D"/>
    <w:rsid w:val="00D650F1"/>
    <w:rsid w:val="00D768A4"/>
    <w:rsid w:val="00DC77BA"/>
    <w:rsid w:val="00DE7D78"/>
    <w:rsid w:val="00DF6E70"/>
    <w:rsid w:val="00E37B8E"/>
    <w:rsid w:val="00E40A50"/>
    <w:rsid w:val="00E4493E"/>
    <w:rsid w:val="00E503E7"/>
    <w:rsid w:val="00E70995"/>
    <w:rsid w:val="00EB06B5"/>
    <w:rsid w:val="00EB1ED9"/>
    <w:rsid w:val="00ED1997"/>
    <w:rsid w:val="00EE7988"/>
    <w:rsid w:val="00F14A2D"/>
    <w:rsid w:val="00F40AB3"/>
    <w:rsid w:val="00F77592"/>
    <w:rsid w:val="00F80A99"/>
    <w:rsid w:val="00F82529"/>
    <w:rsid w:val="00F873CE"/>
    <w:rsid w:val="00F92F08"/>
    <w:rsid w:val="00FF3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830"/>
    <w:pPr>
      <w:spacing w:line="360" w:lineRule="auto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E7D78"/>
    <w:pPr>
      <w:keepNext/>
      <w:keepLines/>
      <w:pBdr>
        <w:top w:val="single" w:sz="4" w:space="1" w:color="00B0F0"/>
        <w:left w:val="single" w:sz="4" w:space="4" w:color="00B0F0"/>
        <w:bottom w:val="single" w:sz="4" w:space="1" w:color="00B0F0"/>
        <w:right w:val="single" w:sz="4" w:space="4" w:color="00B0F0"/>
      </w:pBdr>
      <w:shd w:val="clear" w:color="auto" w:fill="00B0F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7D78"/>
    <w:pPr>
      <w:keepNext/>
      <w:keepLines/>
      <w:shd w:val="clear" w:color="auto" w:fill="C4BC96" w:themeFill="background2" w:themeFillShade="BF"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5F6BBC"/>
    <w:pPr>
      <w:keepNext/>
      <w:keepLines/>
      <w:widowControl w:val="0"/>
      <w:spacing w:before="260" w:after="260" w:line="416" w:lineRule="auto"/>
      <w:jc w:val="both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24AA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7D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7D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7D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7D78"/>
    <w:rPr>
      <w:sz w:val="18"/>
      <w:szCs w:val="18"/>
    </w:rPr>
  </w:style>
  <w:style w:type="character" w:styleId="a5">
    <w:name w:val="page number"/>
    <w:basedOn w:val="a0"/>
    <w:rsid w:val="00DE7D78"/>
  </w:style>
  <w:style w:type="paragraph" w:styleId="10">
    <w:name w:val="toc 1"/>
    <w:basedOn w:val="a"/>
    <w:next w:val="a"/>
    <w:autoRedefine/>
    <w:uiPriority w:val="39"/>
    <w:rsid w:val="00EB1ED9"/>
    <w:pPr>
      <w:spacing w:before="120" w:after="120" w:line="240" w:lineRule="auto"/>
      <w:jc w:val="center"/>
    </w:pPr>
    <w:rPr>
      <w:b/>
      <w:bCs/>
      <w:caps/>
    </w:rPr>
  </w:style>
  <w:style w:type="paragraph" w:styleId="a6">
    <w:name w:val="Balloon Text"/>
    <w:basedOn w:val="a"/>
    <w:link w:val="Char1"/>
    <w:uiPriority w:val="99"/>
    <w:semiHidden/>
    <w:unhideWhenUsed/>
    <w:rsid w:val="00DE7D7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7D78"/>
    <w:rPr>
      <w:rFonts w:ascii="Times New Roman" w:eastAsia="宋体" w:hAnsi="Times New Roman" w:cs="Times New Roman"/>
      <w:sz w:val="18"/>
      <w:szCs w:val="18"/>
    </w:rPr>
  </w:style>
  <w:style w:type="paragraph" w:customStyle="1" w:styleId="CharCharChar">
    <w:name w:val="Char Char Char"/>
    <w:basedOn w:val="a"/>
    <w:rsid w:val="00DE7D78"/>
    <w:pPr>
      <w:widowControl w:val="0"/>
      <w:jc w:val="both"/>
    </w:pPr>
    <w:rPr>
      <w:rFonts w:ascii="Tahoma" w:hAnsi="Tahoma" w:cs="Tahoma"/>
      <w:sz w:val="24"/>
    </w:rPr>
  </w:style>
  <w:style w:type="character" w:customStyle="1" w:styleId="1Char">
    <w:name w:val="标题 1 Char"/>
    <w:basedOn w:val="a0"/>
    <w:link w:val="1"/>
    <w:uiPriority w:val="9"/>
    <w:rsid w:val="00DE7D78"/>
    <w:rPr>
      <w:rFonts w:ascii="Times New Roman" w:eastAsia="宋体" w:hAnsi="Times New Roman" w:cs="Times New Roman"/>
      <w:b/>
      <w:bCs/>
      <w:kern w:val="44"/>
      <w:sz w:val="44"/>
      <w:szCs w:val="44"/>
      <w:shd w:val="clear" w:color="auto" w:fill="00B0F0"/>
    </w:rPr>
  </w:style>
  <w:style w:type="character" w:customStyle="1" w:styleId="2Char">
    <w:name w:val="标题 2 Char"/>
    <w:basedOn w:val="a0"/>
    <w:link w:val="2"/>
    <w:uiPriority w:val="9"/>
    <w:rsid w:val="00DE7D78"/>
    <w:rPr>
      <w:rFonts w:asciiTheme="majorHAnsi" w:eastAsiaTheme="majorEastAsia" w:hAnsiTheme="majorHAnsi" w:cstheme="majorBidi"/>
      <w:b/>
      <w:bCs/>
      <w:sz w:val="32"/>
      <w:szCs w:val="32"/>
      <w:shd w:val="clear" w:color="auto" w:fill="C4BC96" w:themeFill="background2" w:themeFillShade="BF"/>
    </w:rPr>
  </w:style>
  <w:style w:type="character" w:styleId="a7">
    <w:name w:val="Hyperlink"/>
    <w:basedOn w:val="a0"/>
    <w:uiPriority w:val="99"/>
    <w:rsid w:val="00C2783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47609"/>
    <w:pPr>
      <w:ind w:firstLineChars="200" w:firstLine="420"/>
    </w:pPr>
  </w:style>
  <w:style w:type="table" w:styleId="a9">
    <w:name w:val="Table Grid"/>
    <w:basedOn w:val="a1"/>
    <w:uiPriority w:val="59"/>
    <w:rsid w:val="003D1A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next w:val="a"/>
    <w:link w:val="Char2"/>
    <w:uiPriority w:val="10"/>
    <w:qFormat/>
    <w:rsid w:val="003D7689"/>
    <w:pPr>
      <w:pBdr>
        <w:top w:val="single" w:sz="4" w:space="1" w:color="auto"/>
        <w:left w:val="single" w:sz="4" w:space="4" w:color="auto"/>
      </w:pBdr>
      <w:spacing w:before="240" w:after="60"/>
      <w:outlineLvl w:val="0"/>
    </w:pPr>
    <w:rPr>
      <w:rFonts w:asciiTheme="majorHAnsi" w:hAnsiTheme="majorHAnsi" w:cstheme="majorBidi"/>
      <w:b/>
      <w:bCs/>
      <w:szCs w:val="32"/>
    </w:rPr>
  </w:style>
  <w:style w:type="character" w:customStyle="1" w:styleId="Char2">
    <w:name w:val="标题 Char"/>
    <w:basedOn w:val="a0"/>
    <w:link w:val="aa"/>
    <w:uiPriority w:val="10"/>
    <w:rsid w:val="003D7689"/>
    <w:rPr>
      <w:rFonts w:asciiTheme="majorHAnsi" w:eastAsia="宋体" w:hAnsiTheme="majorHAnsi" w:cstheme="majorBidi"/>
      <w:b/>
      <w:bCs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EB1E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EB1ED9"/>
    <w:pPr>
      <w:spacing w:line="240" w:lineRule="auto"/>
      <w:ind w:leftChars="200" w:left="420"/>
    </w:pPr>
  </w:style>
  <w:style w:type="character" w:customStyle="1" w:styleId="3Char">
    <w:name w:val="标题 3 Char"/>
    <w:basedOn w:val="a0"/>
    <w:link w:val="3"/>
    <w:rsid w:val="005F6BBC"/>
    <w:rPr>
      <w:rFonts w:ascii="Times New Roman" w:eastAsia="宋体" w:hAnsi="Times New Roman" w:cs="Times New Roman"/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semiHidden/>
    <w:unhideWhenUsed/>
    <w:rsid w:val="00EB1ED9"/>
    <w:pPr>
      <w:spacing w:line="240" w:lineRule="auto"/>
      <w:ind w:leftChars="400" w:left="840"/>
    </w:pPr>
  </w:style>
  <w:style w:type="paragraph" w:styleId="40">
    <w:name w:val="toc 4"/>
    <w:basedOn w:val="a"/>
    <w:next w:val="a"/>
    <w:autoRedefine/>
    <w:uiPriority w:val="39"/>
    <w:semiHidden/>
    <w:unhideWhenUsed/>
    <w:rsid w:val="00EB1ED9"/>
    <w:pPr>
      <w:spacing w:line="240" w:lineRule="auto"/>
      <w:ind w:leftChars="600" w:left="1260"/>
    </w:pPr>
  </w:style>
  <w:style w:type="paragraph" w:styleId="5">
    <w:name w:val="toc 5"/>
    <w:basedOn w:val="a"/>
    <w:next w:val="a"/>
    <w:autoRedefine/>
    <w:uiPriority w:val="39"/>
    <w:semiHidden/>
    <w:unhideWhenUsed/>
    <w:rsid w:val="00EB1ED9"/>
    <w:pPr>
      <w:spacing w:line="240" w:lineRule="auto"/>
      <w:ind w:leftChars="800" w:left="1680"/>
    </w:pPr>
  </w:style>
  <w:style w:type="paragraph" w:styleId="6">
    <w:name w:val="toc 6"/>
    <w:basedOn w:val="a"/>
    <w:next w:val="a"/>
    <w:autoRedefine/>
    <w:uiPriority w:val="39"/>
    <w:semiHidden/>
    <w:unhideWhenUsed/>
    <w:rsid w:val="00EB1ED9"/>
    <w:pPr>
      <w:spacing w:line="240" w:lineRule="auto"/>
      <w:ind w:leftChars="1000" w:left="2100"/>
    </w:pPr>
  </w:style>
  <w:style w:type="paragraph" w:styleId="7">
    <w:name w:val="toc 7"/>
    <w:basedOn w:val="a"/>
    <w:next w:val="a"/>
    <w:autoRedefine/>
    <w:uiPriority w:val="39"/>
    <w:semiHidden/>
    <w:unhideWhenUsed/>
    <w:rsid w:val="00EB1ED9"/>
    <w:pPr>
      <w:spacing w:line="240" w:lineRule="auto"/>
      <w:ind w:leftChars="1200" w:left="2520"/>
    </w:pPr>
  </w:style>
  <w:style w:type="paragraph" w:styleId="8">
    <w:name w:val="toc 8"/>
    <w:basedOn w:val="a"/>
    <w:next w:val="a"/>
    <w:autoRedefine/>
    <w:uiPriority w:val="39"/>
    <w:semiHidden/>
    <w:unhideWhenUsed/>
    <w:rsid w:val="00EB1ED9"/>
    <w:pPr>
      <w:spacing w:line="240" w:lineRule="auto"/>
      <w:ind w:leftChars="1400" w:left="2940"/>
    </w:pPr>
  </w:style>
  <w:style w:type="paragraph" w:styleId="9">
    <w:name w:val="toc 9"/>
    <w:basedOn w:val="a"/>
    <w:next w:val="a"/>
    <w:autoRedefine/>
    <w:uiPriority w:val="39"/>
    <w:semiHidden/>
    <w:unhideWhenUsed/>
    <w:rsid w:val="00EB1ED9"/>
    <w:pPr>
      <w:spacing w:line="240" w:lineRule="auto"/>
      <w:ind w:leftChars="1600" w:left="3360"/>
    </w:pPr>
  </w:style>
  <w:style w:type="character" w:customStyle="1" w:styleId="4Char">
    <w:name w:val="标题 4 Char"/>
    <w:basedOn w:val="a0"/>
    <w:link w:val="4"/>
    <w:uiPriority w:val="9"/>
    <w:rsid w:val="00324AA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b">
    <w:name w:val="No Spacing"/>
    <w:uiPriority w:val="1"/>
    <w:qFormat/>
    <w:rsid w:val="00324AAD"/>
    <w:pPr>
      <w:widowControl w:val="0"/>
      <w:jc w:val="both"/>
    </w:pPr>
    <w:rPr>
      <w:rFonts w:ascii="Times New Roman" w:eastAsia="微软雅黑" w:hAnsi="Times New Roman" w:cs="Times New Roman"/>
      <w:b/>
      <w:color w:val="C0504D"/>
      <w:szCs w:val="20"/>
    </w:rPr>
  </w:style>
  <w:style w:type="paragraph" w:styleId="ac">
    <w:name w:val="caption"/>
    <w:basedOn w:val="a"/>
    <w:next w:val="a"/>
    <w:uiPriority w:val="35"/>
    <w:unhideWhenUsed/>
    <w:qFormat/>
    <w:rsid w:val="00324AAD"/>
    <w:pPr>
      <w:widowControl w:val="0"/>
      <w:jc w:val="both"/>
    </w:pPr>
    <w:rPr>
      <w:rFonts w:ascii="Cambria" w:eastAsia="黑体" w:hAnsi="Cambri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830"/>
    <w:pPr>
      <w:spacing w:line="360" w:lineRule="auto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E7D78"/>
    <w:pPr>
      <w:keepNext/>
      <w:keepLines/>
      <w:pBdr>
        <w:top w:val="single" w:sz="4" w:space="1" w:color="00B0F0"/>
        <w:left w:val="single" w:sz="4" w:space="4" w:color="00B0F0"/>
        <w:bottom w:val="single" w:sz="4" w:space="1" w:color="00B0F0"/>
        <w:right w:val="single" w:sz="4" w:space="4" w:color="00B0F0"/>
      </w:pBdr>
      <w:shd w:val="clear" w:color="auto" w:fill="00B0F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7D78"/>
    <w:pPr>
      <w:keepNext/>
      <w:keepLines/>
      <w:shd w:val="clear" w:color="auto" w:fill="C4BC96" w:themeFill="background2" w:themeFillShade="BF"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5F6BBC"/>
    <w:pPr>
      <w:keepNext/>
      <w:keepLines/>
      <w:widowControl w:val="0"/>
      <w:spacing w:before="260" w:after="260" w:line="416" w:lineRule="auto"/>
      <w:jc w:val="both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24AA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7D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7D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7D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7D78"/>
    <w:rPr>
      <w:sz w:val="18"/>
      <w:szCs w:val="18"/>
    </w:rPr>
  </w:style>
  <w:style w:type="character" w:styleId="a5">
    <w:name w:val="page number"/>
    <w:basedOn w:val="a0"/>
    <w:rsid w:val="00DE7D78"/>
  </w:style>
  <w:style w:type="paragraph" w:styleId="10">
    <w:name w:val="toc 1"/>
    <w:basedOn w:val="a"/>
    <w:next w:val="a"/>
    <w:autoRedefine/>
    <w:uiPriority w:val="39"/>
    <w:rsid w:val="00EB1ED9"/>
    <w:pPr>
      <w:spacing w:before="120" w:after="120" w:line="240" w:lineRule="auto"/>
      <w:jc w:val="center"/>
    </w:pPr>
    <w:rPr>
      <w:b/>
      <w:bCs/>
      <w:caps/>
    </w:rPr>
  </w:style>
  <w:style w:type="paragraph" w:styleId="a6">
    <w:name w:val="Balloon Text"/>
    <w:basedOn w:val="a"/>
    <w:link w:val="Char1"/>
    <w:uiPriority w:val="99"/>
    <w:semiHidden/>
    <w:unhideWhenUsed/>
    <w:rsid w:val="00DE7D7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7D78"/>
    <w:rPr>
      <w:rFonts w:ascii="Times New Roman" w:eastAsia="宋体" w:hAnsi="Times New Roman" w:cs="Times New Roman"/>
      <w:sz w:val="18"/>
      <w:szCs w:val="18"/>
    </w:rPr>
  </w:style>
  <w:style w:type="paragraph" w:customStyle="1" w:styleId="CharCharChar">
    <w:name w:val="Char Char Char"/>
    <w:basedOn w:val="a"/>
    <w:rsid w:val="00DE7D78"/>
    <w:pPr>
      <w:widowControl w:val="0"/>
      <w:jc w:val="both"/>
    </w:pPr>
    <w:rPr>
      <w:rFonts w:ascii="Tahoma" w:hAnsi="Tahoma" w:cs="Tahoma"/>
      <w:sz w:val="24"/>
    </w:rPr>
  </w:style>
  <w:style w:type="character" w:customStyle="1" w:styleId="1Char">
    <w:name w:val="标题 1 Char"/>
    <w:basedOn w:val="a0"/>
    <w:link w:val="1"/>
    <w:uiPriority w:val="9"/>
    <w:rsid w:val="00DE7D78"/>
    <w:rPr>
      <w:rFonts w:ascii="Times New Roman" w:eastAsia="宋体" w:hAnsi="Times New Roman" w:cs="Times New Roman"/>
      <w:b/>
      <w:bCs/>
      <w:kern w:val="44"/>
      <w:sz w:val="44"/>
      <w:szCs w:val="44"/>
      <w:shd w:val="clear" w:color="auto" w:fill="00B0F0"/>
    </w:rPr>
  </w:style>
  <w:style w:type="character" w:customStyle="1" w:styleId="2Char">
    <w:name w:val="标题 2 Char"/>
    <w:basedOn w:val="a0"/>
    <w:link w:val="2"/>
    <w:uiPriority w:val="9"/>
    <w:rsid w:val="00DE7D78"/>
    <w:rPr>
      <w:rFonts w:asciiTheme="majorHAnsi" w:eastAsiaTheme="majorEastAsia" w:hAnsiTheme="majorHAnsi" w:cstheme="majorBidi"/>
      <w:b/>
      <w:bCs/>
      <w:sz w:val="32"/>
      <w:szCs w:val="32"/>
      <w:shd w:val="clear" w:color="auto" w:fill="C4BC96" w:themeFill="background2" w:themeFillShade="BF"/>
    </w:rPr>
  </w:style>
  <w:style w:type="character" w:styleId="a7">
    <w:name w:val="Hyperlink"/>
    <w:basedOn w:val="a0"/>
    <w:uiPriority w:val="99"/>
    <w:rsid w:val="00C2783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47609"/>
    <w:pPr>
      <w:ind w:firstLineChars="200" w:firstLine="420"/>
    </w:pPr>
  </w:style>
  <w:style w:type="table" w:styleId="a9">
    <w:name w:val="Table Grid"/>
    <w:basedOn w:val="a1"/>
    <w:uiPriority w:val="59"/>
    <w:rsid w:val="003D1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Char2"/>
    <w:uiPriority w:val="10"/>
    <w:qFormat/>
    <w:rsid w:val="003D7689"/>
    <w:pPr>
      <w:pBdr>
        <w:top w:val="single" w:sz="4" w:space="1" w:color="auto"/>
        <w:left w:val="single" w:sz="4" w:space="4" w:color="auto"/>
      </w:pBdr>
      <w:spacing w:before="240" w:after="60"/>
      <w:outlineLvl w:val="0"/>
    </w:pPr>
    <w:rPr>
      <w:rFonts w:asciiTheme="majorHAnsi" w:hAnsiTheme="majorHAnsi" w:cstheme="majorBidi"/>
      <w:b/>
      <w:bCs/>
      <w:szCs w:val="32"/>
    </w:rPr>
  </w:style>
  <w:style w:type="character" w:customStyle="1" w:styleId="Char2">
    <w:name w:val="标题 Char"/>
    <w:basedOn w:val="a0"/>
    <w:link w:val="aa"/>
    <w:uiPriority w:val="10"/>
    <w:rsid w:val="003D7689"/>
    <w:rPr>
      <w:rFonts w:asciiTheme="majorHAnsi" w:eastAsia="宋体" w:hAnsiTheme="majorHAnsi" w:cstheme="majorBidi"/>
      <w:b/>
      <w:bCs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EB1E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EB1ED9"/>
    <w:pPr>
      <w:spacing w:line="240" w:lineRule="auto"/>
      <w:ind w:leftChars="200" w:left="420"/>
    </w:pPr>
  </w:style>
  <w:style w:type="character" w:customStyle="1" w:styleId="3Char">
    <w:name w:val="标题 3 Char"/>
    <w:basedOn w:val="a0"/>
    <w:link w:val="3"/>
    <w:rsid w:val="005F6BBC"/>
    <w:rPr>
      <w:rFonts w:ascii="Times New Roman" w:eastAsia="宋体" w:hAnsi="Times New Roman" w:cs="Times New Roman"/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semiHidden/>
    <w:unhideWhenUsed/>
    <w:rsid w:val="00EB1ED9"/>
    <w:pPr>
      <w:spacing w:line="240" w:lineRule="auto"/>
      <w:ind w:leftChars="400" w:left="840"/>
    </w:pPr>
  </w:style>
  <w:style w:type="paragraph" w:styleId="40">
    <w:name w:val="toc 4"/>
    <w:basedOn w:val="a"/>
    <w:next w:val="a"/>
    <w:autoRedefine/>
    <w:uiPriority w:val="39"/>
    <w:semiHidden/>
    <w:unhideWhenUsed/>
    <w:rsid w:val="00EB1ED9"/>
    <w:pPr>
      <w:spacing w:line="240" w:lineRule="auto"/>
      <w:ind w:leftChars="600" w:left="1260"/>
    </w:pPr>
  </w:style>
  <w:style w:type="paragraph" w:styleId="5">
    <w:name w:val="toc 5"/>
    <w:basedOn w:val="a"/>
    <w:next w:val="a"/>
    <w:autoRedefine/>
    <w:uiPriority w:val="39"/>
    <w:semiHidden/>
    <w:unhideWhenUsed/>
    <w:rsid w:val="00EB1ED9"/>
    <w:pPr>
      <w:spacing w:line="240" w:lineRule="auto"/>
      <w:ind w:leftChars="800" w:left="1680"/>
    </w:pPr>
  </w:style>
  <w:style w:type="paragraph" w:styleId="6">
    <w:name w:val="toc 6"/>
    <w:basedOn w:val="a"/>
    <w:next w:val="a"/>
    <w:autoRedefine/>
    <w:uiPriority w:val="39"/>
    <w:semiHidden/>
    <w:unhideWhenUsed/>
    <w:rsid w:val="00EB1ED9"/>
    <w:pPr>
      <w:spacing w:line="240" w:lineRule="auto"/>
      <w:ind w:leftChars="1000" w:left="2100"/>
    </w:pPr>
  </w:style>
  <w:style w:type="paragraph" w:styleId="7">
    <w:name w:val="toc 7"/>
    <w:basedOn w:val="a"/>
    <w:next w:val="a"/>
    <w:autoRedefine/>
    <w:uiPriority w:val="39"/>
    <w:semiHidden/>
    <w:unhideWhenUsed/>
    <w:rsid w:val="00EB1ED9"/>
    <w:pPr>
      <w:spacing w:line="240" w:lineRule="auto"/>
      <w:ind w:leftChars="1200" w:left="2520"/>
    </w:pPr>
  </w:style>
  <w:style w:type="paragraph" w:styleId="8">
    <w:name w:val="toc 8"/>
    <w:basedOn w:val="a"/>
    <w:next w:val="a"/>
    <w:autoRedefine/>
    <w:uiPriority w:val="39"/>
    <w:semiHidden/>
    <w:unhideWhenUsed/>
    <w:rsid w:val="00EB1ED9"/>
    <w:pPr>
      <w:spacing w:line="240" w:lineRule="auto"/>
      <w:ind w:leftChars="1400" w:left="2940"/>
    </w:pPr>
  </w:style>
  <w:style w:type="paragraph" w:styleId="9">
    <w:name w:val="toc 9"/>
    <w:basedOn w:val="a"/>
    <w:next w:val="a"/>
    <w:autoRedefine/>
    <w:uiPriority w:val="39"/>
    <w:semiHidden/>
    <w:unhideWhenUsed/>
    <w:rsid w:val="00EB1ED9"/>
    <w:pPr>
      <w:spacing w:line="240" w:lineRule="auto"/>
      <w:ind w:leftChars="1600" w:left="3360"/>
    </w:pPr>
  </w:style>
  <w:style w:type="character" w:customStyle="1" w:styleId="4Char">
    <w:name w:val="标题 4 Char"/>
    <w:basedOn w:val="a0"/>
    <w:link w:val="4"/>
    <w:uiPriority w:val="9"/>
    <w:semiHidden/>
    <w:rsid w:val="00324AA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b">
    <w:name w:val="No Spacing"/>
    <w:uiPriority w:val="1"/>
    <w:qFormat/>
    <w:rsid w:val="00324AAD"/>
    <w:pPr>
      <w:widowControl w:val="0"/>
      <w:jc w:val="both"/>
    </w:pPr>
    <w:rPr>
      <w:rFonts w:ascii="Times New Roman" w:eastAsia="微软雅黑" w:hAnsi="Times New Roman" w:cs="Times New Roman"/>
      <w:b/>
      <w:color w:val="C0504D"/>
      <w:szCs w:val="20"/>
    </w:rPr>
  </w:style>
  <w:style w:type="paragraph" w:styleId="ac">
    <w:name w:val="caption"/>
    <w:basedOn w:val="a"/>
    <w:next w:val="a"/>
    <w:uiPriority w:val="35"/>
    <w:unhideWhenUsed/>
    <w:qFormat/>
    <w:rsid w:val="00324AAD"/>
    <w:pPr>
      <w:widowControl w:val="0"/>
      <w:jc w:val="both"/>
    </w:pPr>
    <w:rPr>
      <w:rFonts w:ascii="Cambria" w:eastAsia="黑体" w:hAnsi="Cambri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E697C-6150-4C24-A123-9485A4C3B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31</Pages>
  <Words>1075</Words>
  <Characters>6132</Characters>
  <Application>Microsoft Office Word</Application>
  <DocSecurity>0</DocSecurity>
  <Lines>51</Lines>
  <Paragraphs>14</Paragraphs>
  <ScaleCrop>false</ScaleCrop>
  <Company/>
  <LinksUpToDate>false</LinksUpToDate>
  <CharactersWithSpaces>7193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张基瑞</dc:creator>
  <cp:lastModifiedBy>系统管理员</cp:lastModifiedBy>
  <cp:revision>35</cp:revision>
  <dcterms:created xsi:type="dcterms:W3CDTF">2016-01-17T00:41:00Z</dcterms:created>
  <dcterms:modified xsi:type="dcterms:W3CDTF">2016-05-17T07:47:00Z</dcterms:modified>
</cp:coreProperties>
</file>